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93CE6" w14:textId="77777777" w:rsidR="00D828C6" w:rsidRPr="00857C13" w:rsidRDefault="00857C13">
      <w:pPr>
        <w:rPr>
          <w:rFonts w:ascii="Lato Light" w:hAnsi="Lato Light"/>
          <w:color w:val="334A00"/>
          <w:sz w:val="64"/>
        </w:rPr>
      </w:pPr>
      <w:r w:rsidRPr="00857C13">
        <w:rPr>
          <w:rFonts w:ascii="Lato Light" w:hAnsi="Lato Light"/>
          <w:color w:val="334A00"/>
          <w:sz w:val="64"/>
        </w:rPr>
        <w:t>Koniec mitu prywaciarza</w:t>
      </w:r>
    </w:p>
    <w:p w14:paraId="3441EECA" w14:textId="77777777" w:rsidR="00857C13" w:rsidRPr="00857C13" w:rsidRDefault="00857C13">
      <w:pPr>
        <w:rPr>
          <w:rFonts w:ascii="Lato Regular" w:hAnsi="Lato Regular"/>
          <w:sz w:val="28"/>
        </w:rPr>
      </w:pPr>
      <w:r w:rsidRPr="00857C13">
        <w:rPr>
          <w:rFonts w:ascii="Lato Regular" w:hAnsi="Lato Regular"/>
          <w:sz w:val="28"/>
        </w:rPr>
        <w:t>Wyniki badania „Polacy o firmach rodzinnych 2015”</w:t>
      </w:r>
    </w:p>
    <w:p w14:paraId="60728DCD" w14:textId="77777777" w:rsidR="00857C13" w:rsidRDefault="00857C13">
      <w:pPr>
        <w:rPr>
          <w:rFonts w:ascii="Lato Regular" w:hAnsi="Lato Regular"/>
        </w:rPr>
      </w:pPr>
    </w:p>
    <w:p w14:paraId="25B6EA2F" w14:textId="77777777" w:rsidR="00857C13" w:rsidRDefault="00857C13">
      <w:pPr>
        <w:rPr>
          <w:rFonts w:ascii="Lato Regular" w:hAnsi="Lato Regular"/>
        </w:rPr>
      </w:pPr>
      <w:r>
        <w:rPr>
          <w:rFonts w:ascii="Lato Regular" w:hAnsi="Lato Regular"/>
        </w:rPr>
        <w:t>Informacja prasowa, Poznań/Warszawa, 20 października 2015</w:t>
      </w:r>
    </w:p>
    <w:p w14:paraId="7542D873" w14:textId="77777777" w:rsidR="00857C13" w:rsidRDefault="00857C13">
      <w:pPr>
        <w:rPr>
          <w:rFonts w:ascii="Lato Regular" w:hAnsi="Lato Regular"/>
        </w:rPr>
      </w:pPr>
    </w:p>
    <w:p w14:paraId="2076A9A4" w14:textId="7AB87A7A" w:rsidR="00857C13" w:rsidRPr="00857C13" w:rsidRDefault="00857C13" w:rsidP="00857C13">
      <w:pPr>
        <w:rPr>
          <w:rFonts w:ascii="Lato Medium" w:hAnsi="Lato Medium"/>
          <w:b/>
        </w:rPr>
      </w:pPr>
      <w:r w:rsidRPr="00857C13">
        <w:rPr>
          <w:rFonts w:ascii="Lato Medium" w:hAnsi="Lato Medium"/>
          <w:b/>
        </w:rPr>
        <w:t>Tradycja, wysoka jakość, rzetelność, wiarygodność i uczciwość to cechy, które najczęściej kojarzą się Polakom z firmami rodzinnymi, jak wynika z</w:t>
      </w:r>
      <w:r>
        <w:rPr>
          <w:rFonts w:ascii="Lato Medium" w:hAnsi="Lato Medium"/>
          <w:b/>
        </w:rPr>
        <w:t> </w:t>
      </w:r>
      <w:r w:rsidRPr="00857C13">
        <w:rPr>
          <w:rFonts w:ascii="Lato Medium" w:hAnsi="Lato Medium"/>
          <w:b/>
        </w:rPr>
        <w:t>drugiej edycji raportu "Polacy o firmach rodzinnych" opracowanego na zlecenie Fundacji Firmy Rodzinne. Z kolei właściciele firm rodzinnych zostali scharakteryzowani jako osoby przedsiębiorcze, pracowite, zaradne i kreatywne. To potwierdza, że Polacy odeszli już od negatywnego stereotypowego postrzegania rodzinnego przedsiębiorcy jako "prywaciarza" - cwaniaka, który żeruje na naiwności klientów i</w:t>
      </w:r>
      <w:r>
        <w:rPr>
          <w:rFonts w:ascii="Lato Medium" w:hAnsi="Lato Medium"/>
          <w:b/>
        </w:rPr>
        <w:t> </w:t>
      </w:r>
      <w:r w:rsidRPr="00857C13">
        <w:rPr>
          <w:rFonts w:ascii="Lato Medium" w:hAnsi="Lato Medium"/>
          <w:b/>
        </w:rPr>
        <w:t>wyzyskuje swoich pracowników. To koniec mitu prywaciarza</w:t>
      </w:r>
      <w:r w:rsidR="003615F5">
        <w:rPr>
          <w:rFonts w:ascii="Lato Medium" w:hAnsi="Lato Medium"/>
          <w:b/>
        </w:rPr>
        <w:t>.</w:t>
      </w:r>
      <w:r w:rsidRPr="00857C13">
        <w:rPr>
          <w:rFonts w:ascii="Lato Medium" w:hAnsi="Lato Medium"/>
          <w:b/>
        </w:rPr>
        <w:t xml:space="preserve"> </w:t>
      </w:r>
    </w:p>
    <w:p w14:paraId="0356C7C8" w14:textId="77777777" w:rsidR="00857C13" w:rsidRDefault="00857C13" w:rsidP="00857C13">
      <w:pPr>
        <w:rPr>
          <w:rFonts w:ascii="Lato Regular" w:hAnsi="Lato Regular"/>
        </w:rPr>
      </w:pPr>
    </w:p>
    <w:p w14:paraId="333AF6E9" w14:textId="77777777" w:rsidR="00AE25A2" w:rsidRDefault="00AE25A2">
      <w:pPr>
        <w:rPr>
          <w:rFonts w:ascii="Lato Regular" w:hAnsi="Lato Regular"/>
          <w:b/>
        </w:rPr>
      </w:pPr>
    </w:p>
    <w:p w14:paraId="781F0569" w14:textId="77777777" w:rsidR="00857C13" w:rsidRPr="00B6609C" w:rsidRDefault="00AE25A2">
      <w:pPr>
        <w:rPr>
          <w:rFonts w:ascii="Lato Regular" w:hAnsi="Lato Regular"/>
          <w:b/>
          <w:sz w:val="20"/>
          <w:szCs w:val="20"/>
        </w:rPr>
      </w:pPr>
      <w:r w:rsidRPr="00B6609C">
        <w:rPr>
          <w:rFonts w:ascii="Lato Regular" w:hAnsi="Lato Regular"/>
          <w:b/>
          <w:sz w:val="20"/>
          <w:szCs w:val="20"/>
        </w:rPr>
        <w:t>Firmy rodzinne w oczach społeczeństwa</w:t>
      </w:r>
    </w:p>
    <w:p w14:paraId="591F72E5" w14:textId="77777777" w:rsidR="00AE25A2" w:rsidRPr="00B6609C" w:rsidRDefault="00AE25A2">
      <w:pPr>
        <w:rPr>
          <w:rFonts w:ascii="Lato Regular" w:hAnsi="Lato Regular"/>
          <w:b/>
          <w:sz w:val="20"/>
          <w:szCs w:val="20"/>
        </w:rPr>
      </w:pPr>
    </w:p>
    <w:p w14:paraId="2687AECF" w14:textId="154A21D2" w:rsidR="00AE25A2" w:rsidRPr="00B6609C" w:rsidRDefault="007F04B1">
      <w:pPr>
        <w:rPr>
          <w:rFonts w:ascii="Lato Regular" w:hAnsi="Lato Regular"/>
          <w:sz w:val="20"/>
          <w:szCs w:val="20"/>
        </w:rPr>
      </w:pPr>
      <w:r w:rsidRPr="00B6609C">
        <w:rPr>
          <w:rFonts w:ascii="Lato Regular" w:hAnsi="Lato Regular"/>
          <w:sz w:val="20"/>
          <w:szCs w:val="20"/>
        </w:rPr>
        <w:t xml:space="preserve">Polacy darzą firmy rodzinne bardzo dużym zaufaniem i mają o nich bardzo dobrą opinię, która dotyczy również </w:t>
      </w:r>
      <w:r w:rsidR="00D93AAE">
        <w:rPr>
          <w:rFonts w:ascii="Lato Regular" w:hAnsi="Lato Regular"/>
          <w:sz w:val="20"/>
          <w:szCs w:val="20"/>
        </w:rPr>
        <w:t>właścicieli tych przedsiębiorstw</w:t>
      </w:r>
      <w:r w:rsidRPr="00B6609C">
        <w:rPr>
          <w:rFonts w:ascii="Lato Regular" w:hAnsi="Lato Regular"/>
          <w:sz w:val="20"/>
          <w:szCs w:val="20"/>
        </w:rPr>
        <w:t xml:space="preserve">. Co czwarty z badanych podkreślił rolę tradycji w firmie rodzinnej, co było najczęściej wymienianą cechą w badaniu. Na drugim miejscu znalazła się natomiast wysoka jakość, wymieniona przez 15% respondentów. </w:t>
      </w:r>
    </w:p>
    <w:p w14:paraId="3E49F917" w14:textId="77777777" w:rsidR="007F04B1" w:rsidRPr="00B6609C" w:rsidRDefault="007F04B1">
      <w:pPr>
        <w:rPr>
          <w:rFonts w:ascii="Lato Regular" w:hAnsi="Lato Regular"/>
          <w:sz w:val="20"/>
          <w:szCs w:val="20"/>
        </w:rPr>
      </w:pPr>
    </w:p>
    <w:p w14:paraId="36E5C28B" w14:textId="488EEE3C" w:rsidR="007F04B1" w:rsidRDefault="007F04B1">
      <w:pPr>
        <w:rPr>
          <w:rFonts w:ascii="Lato Regular" w:hAnsi="Lato Regular"/>
          <w:sz w:val="20"/>
          <w:szCs w:val="20"/>
        </w:rPr>
      </w:pPr>
      <w:r w:rsidRPr="00B6609C">
        <w:rPr>
          <w:rFonts w:ascii="Lato Regular" w:hAnsi="Lato Regular"/>
          <w:sz w:val="20"/>
          <w:szCs w:val="20"/>
        </w:rPr>
        <w:t>Taka postawa ma swoje potwierdzenie również w odpowiedzi na pytanie, co zachęca do kupowania od firm rodzinnych. Bezsprzecznie – dla</w:t>
      </w:r>
      <w:r w:rsidR="00FF7EE0" w:rsidRPr="00B6609C">
        <w:rPr>
          <w:rFonts w:ascii="Lato Regular" w:hAnsi="Lato Regular"/>
          <w:sz w:val="20"/>
          <w:szCs w:val="20"/>
        </w:rPr>
        <w:t xml:space="preserve"> 52% spośród osób, które przyznają, że kupiły już produkty lub usługi firm rodzinnych</w:t>
      </w:r>
      <w:r w:rsidR="00D93AAE">
        <w:rPr>
          <w:rFonts w:ascii="Lato Regular" w:hAnsi="Lato Regular"/>
          <w:sz w:val="20"/>
          <w:szCs w:val="20"/>
        </w:rPr>
        <w:t xml:space="preserve"> –</w:t>
      </w:r>
      <w:r w:rsidR="00FF7EE0" w:rsidRPr="00B6609C">
        <w:rPr>
          <w:rFonts w:ascii="Lato Regular" w:hAnsi="Lato Regular"/>
          <w:sz w:val="20"/>
          <w:szCs w:val="20"/>
        </w:rPr>
        <w:t xml:space="preserve"> </w:t>
      </w:r>
      <w:r w:rsidRPr="00B6609C">
        <w:rPr>
          <w:rFonts w:ascii="Lato Regular" w:hAnsi="Lato Regular"/>
          <w:sz w:val="20"/>
          <w:szCs w:val="20"/>
        </w:rPr>
        <w:t>jest to jakość</w:t>
      </w:r>
      <w:r w:rsidR="00FF7EE0" w:rsidRPr="00B6609C">
        <w:rPr>
          <w:rFonts w:ascii="Lato Regular" w:hAnsi="Lato Regular"/>
          <w:sz w:val="20"/>
          <w:szCs w:val="20"/>
        </w:rPr>
        <w:t>,</w:t>
      </w:r>
      <w:r w:rsidRPr="00B6609C">
        <w:rPr>
          <w:rFonts w:ascii="Lato Regular" w:hAnsi="Lato Regular"/>
          <w:sz w:val="20"/>
          <w:szCs w:val="20"/>
        </w:rPr>
        <w:t xml:space="preserve"> której osobiście pilnuje właściciel firmy</w:t>
      </w:r>
      <w:r w:rsidR="00FF7EE0" w:rsidRPr="00B6609C">
        <w:rPr>
          <w:rFonts w:ascii="Lato Regular" w:hAnsi="Lato Regular"/>
          <w:sz w:val="20"/>
          <w:szCs w:val="20"/>
        </w:rPr>
        <w:t>. Jego z kolei</w:t>
      </w:r>
      <w:r w:rsidRPr="00B6609C">
        <w:rPr>
          <w:rFonts w:ascii="Lato Regular" w:hAnsi="Lato Regular"/>
          <w:sz w:val="20"/>
          <w:szCs w:val="20"/>
        </w:rPr>
        <w:t xml:space="preserve"> charakteryzuj</w:t>
      </w:r>
      <w:r w:rsidR="00FF7EE0" w:rsidRPr="00B6609C">
        <w:rPr>
          <w:rFonts w:ascii="Lato Regular" w:hAnsi="Lato Regular"/>
          <w:sz w:val="20"/>
          <w:szCs w:val="20"/>
        </w:rPr>
        <w:t>emy</w:t>
      </w:r>
      <w:r w:rsidRPr="00B6609C">
        <w:rPr>
          <w:rFonts w:ascii="Lato Regular" w:hAnsi="Lato Regular"/>
          <w:sz w:val="20"/>
          <w:szCs w:val="20"/>
        </w:rPr>
        <w:t xml:space="preserve"> jako osobę przedsiębiorczą (to dla prawie 60% badanych najważniejsza cecha), pracowitą (54,9%), zaradną (48,3%), kreatywną (44,9%) i odważną (37,8%). </w:t>
      </w:r>
    </w:p>
    <w:p w14:paraId="646C38E0" w14:textId="77777777" w:rsidR="000311D6" w:rsidRDefault="000311D6">
      <w:pPr>
        <w:rPr>
          <w:rFonts w:ascii="Lato Regular" w:hAnsi="Lato Regular"/>
          <w:sz w:val="20"/>
          <w:szCs w:val="20"/>
        </w:rPr>
      </w:pPr>
    </w:p>
    <w:p w14:paraId="66D31340" w14:textId="5E61F5E0" w:rsidR="000311D6" w:rsidRDefault="000311D6" w:rsidP="000311D6">
      <w:pPr>
        <w:rPr>
          <w:rFonts w:ascii="Lato Regular" w:hAnsi="Lato Regular"/>
          <w:sz w:val="20"/>
        </w:rPr>
      </w:pPr>
      <w:r w:rsidRPr="000311D6">
        <w:rPr>
          <w:rFonts w:ascii="Lato Regular" w:hAnsi="Lato Regular"/>
          <w:i/>
          <w:sz w:val="20"/>
        </w:rPr>
        <w:t>– Wyniki badania, które przedstawiamy w raporcie napawają mnie ogromnym optymizmem</w:t>
      </w:r>
      <w:r>
        <w:rPr>
          <w:rFonts w:ascii="Lato Regular" w:hAnsi="Lato Regular"/>
          <w:sz w:val="20"/>
        </w:rPr>
        <w:t xml:space="preserve"> – mówi Katarzyna Gierczak Grupińska, prezes Fundacji Firmy Rodzinne. – </w:t>
      </w:r>
      <w:r w:rsidRPr="000311D6">
        <w:rPr>
          <w:rFonts w:ascii="Lato Regular" w:hAnsi="Lato Regular"/>
          <w:i/>
          <w:sz w:val="20"/>
        </w:rPr>
        <w:t xml:space="preserve">Wielokrotnie spotykałam się z przedsiębiorcami, którzy nie byli przekonani o tym, czy przyznawać się do rodzinnego charakteru </w:t>
      </w:r>
      <w:r w:rsidR="003F2C84">
        <w:rPr>
          <w:rFonts w:ascii="Lato Regular" w:hAnsi="Lato Regular"/>
          <w:i/>
          <w:sz w:val="20"/>
        </w:rPr>
        <w:t>działalności</w:t>
      </w:r>
      <w:r w:rsidRPr="000311D6">
        <w:rPr>
          <w:rFonts w:ascii="Lato Regular" w:hAnsi="Lato Regular"/>
          <w:i/>
          <w:sz w:val="20"/>
        </w:rPr>
        <w:t xml:space="preserve"> w obawie przed stereotypowym potraktowaniem przez otoczenie. Teraz mogę z pełnym przekonaniem mówić im, że nie ma powodów do obaw w tym zakresie.</w:t>
      </w:r>
    </w:p>
    <w:p w14:paraId="12CF1541" w14:textId="77777777" w:rsidR="00B6609C" w:rsidRDefault="00B6609C">
      <w:pPr>
        <w:rPr>
          <w:rFonts w:ascii="Lato Regular" w:hAnsi="Lato Regular"/>
        </w:rPr>
      </w:pPr>
    </w:p>
    <w:p w14:paraId="53F9FFB5" w14:textId="49F431BD" w:rsidR="00B6609C" w:rsidRPr="00B6609C" w:rsidRDefault="00B6609C" w:rsidP="00B6609C">
      <w:pPr>
        <w:rPr>
          <w:rFonts w:ascii="Lato Regular" w:hAnsi="Lato Regular"/>
          <w:sz w:val="20"/>
          <w:lang w:val="en-US"/>
        </w:rPr>
      </w:pPr>
      <w:r w:rsidRPr="00B6609C">
        <w:rPr>
          <w:rFonts w:ascii="Lato Regular" w:hAnsi="Lato Regular"/>
          <w:sz w:val="20"/>
        </w:rPr>
        <w:t>Co ważne</w:t>
      </w:r>
      <w:r>
        <w:rPr>
          <w:rFonts w:ascii="Lato Regular" w:hAnsi="Lato Regular"/>
          <w:sz w:val="20"/>
        </w:rPr>
        <w:t xml:space="preserve"> - o</w:t>
      </w:r>
      <w:r w:rsidRPr="00B6609C">
        <w:rPr>
          <w:rFonts w:ascii="Lato Regular" w:hAnsi="Lato Regular"/>
          <w:sz w:val="20"/>
        </w:rPr>
        <w:t>statecznie o zerwaniu z negatywnymi skojarzeniami o prowadzeniu firmy rodzinnej świadczą odpowiedzi respondentów na pytanie o to, czy członkowie rodziny są dobrymi partnerami biznesowymi. Okazuje się bowiem, że większość Polaków biorących udział w badaniu odpowiedziało twierdząco.  Zapytani o to, z kim z rodziny – hipotetycznie - mogliby założyć firmę, respondenci wymienili w pierwszej kolejności współmałżonka. Chętnie założyliby również biznes z rodzeństwem. Natomiast siedmiu na tysiąc Polaków byłoby skłonnych stworzyć firmę nawet wspólnie z… teściową.</w:t>
      </w:r>
    </w:p>
    <w:p w14:paraId="2D6F1BD5" w14:textId="39B032B4" w:rsidR="00B6609C" w:rsidRDefault="00B6609C">
      <w:pPr>
        <w:rPr>
          <w:rFonts w:ascii="Lato Regular" w:hAnsi="Lato Regular"/>
          <w:sz w:val="20"/>
        </w:rPr>
      </w:pPr>
    </w:p>
    <w:p w14:paraId="4A4392BD" w14:textId="20ABD3CD" w:rsidR="007D0B5A" w:rsidRDefault="007D0B5A">
      <w:pPr>
        <w:rPr>
          <w:rFonts w:ascii="Lato Regular" w:hAnsi="Lato Regular"/>
          <w:sz w:val="20"/>
        </w:rPr>
      </w:pPr>
      <w:r w:rsidRPr="007D0B5A">
        <w:rPr>
          <w:rFonts w:ascii="Lato Regular" w:hAnsi="Lato Regular"/>
          <w:noProof/>
          <w:sz w:val="20"/>
          <w:lang w:val="en-US"/>
        </w:rPr>
        <w:lastRenderedPageBreak/>
        <w:drawing>
          <wp:inline distT="0" distB="0" distL="0" distR="0" wp14:anchorId="7AE9206F" wp14:editId="6EE40BEE">
            <wp:extent cx="5946775" cy="3884044"/>
            <wp:effectExtent l="0" t="0" r="0" b="254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3BB4ACC" w14:textId="77777777" w:rsidR="007D0B5A" w:rsidRDefault="007D0B5A">
      <w:pPr>
        <w:rPr>
          <w:rFonts w:ascii="Lato Regular" w:hAnsi="Lato Regular"/>
          <w:b/>
          <w:bCs/>
          <w:sz w:val="20"/>
        </w:rPr>
      </w:pPr>
    </w:p>
    <w:p w14:paraId="03315E83" w14:textId="77777777" w:rsidR="007D0B5A" w:rsidRDefault="007D0B5A">
      <w:pPr>
        <w:rPr>
          <w:rFonts w:ascii="Lato Regular" w:hAnsi="Lato Regular"/>
          <w:b/>
          <w:bCs/>
          <w:sz w:val="20"/>
        </w:rPr>
      </w:pPr>
    </w:p>
    <w:p w14:paraId="38250078" w14:textId="2D4D0FC4" w:rsidR="00B6609C" w:rsidRDefault="00B6609C">
      <w:pPr>
        <w:rPr>
          <w:rFonts w:ascii="Lato Regular" w:hAnsi="Lato Regular"/>
          <w:b/>
          <w:bCs/>
          <w:sz w:val="20"/>
        </w:rPr>
      </w:pPr>
      <w:r w:rsidRPr="00B6609C">
        <w:rPr>
          <w:rFonts w:ascii="Lato Regular" w:hAnsi="Lato Regular"/>
          <w:b/>
          <w:bCs/>
          <w:sz w:val="20"/>
        </w:rPr>
        <w:t xml:space="preserve">Rodzinność – </w:t>
      </w:r>
      <w:r>
        <w:rPr>
          <w:rFonts w:ascii="Lato Regular" w:hAnsi="Lato Regular"/>
          <w:b/>
          <w:bCs/>
          <w:sz w:val="20"/>
        </w:rPr>
        <w:t>ukryty</w:t>
      </w:r>
      <w:r w:rsidRPr="00B6609C">
        <w:rPr>
          <w:rFonts w:ascii="Lato Regular" w:hAnsi="Lato Regular"/>
          <w:b/>
          <w:bCs/>
          <w:sz w:val="20"/>
        </w:rPr>
        <w:t xml:space="preserve"> potencjał marketingowy</w:t>
      </w:r>
    </w:p>
    <w:p w14:paraId="1E7C864E" w14:textId="77777777" w:rsidR="00B6609C" w:rsidRDefault="00B6609C">
      <w:pPr>
        <w:rPr>
          <w:rFonts w:ascii="Lato Regular" w:hAnsi="Lato Regular"/>
          <w:b/>
          <w:bCs/>
          <w:sz w:val="20"/>
        </w:rPr>
      </w:pPr>
    </w:p>
    <w:p w14:paraId="5B7D7DA1" w14:textId="7522BCE8" w:rsidR="006D5028" w:rsidRDefault="006D5028">
      <w:pPr>
        <w:rPr>
          <w:rFonts w:ascii="Lato Regular" w:hAnsi="Lato Regular"/>
          <w:sz w:val="20"/>
        </w:rPr>
      </w:pPr>
      <w:r>
        <w:rPr>
          <w:rFonts w:ascii="Lato Regular" w:hAnsi="Lato Regular"/>
          <w:sz w:val="20"/>
        </w:rPr>
        <w:t>Ponad jedna trzecia Polaków deklaruje chęć zapłacenia więcej za produkty i usłu</w:t>
      </w:r>
      <w:r w:rsidR="007D0B5A">
        <w:rPr>
          <w:rFonts w:ascii="Lato Regular" w:hAnsi="Lato Regular"/>
          <w:sz w:val="20"/>
        </w:rPr>
        <w:t xml:space="preserve">gi firm rodzinnych – nawet 15% ponad standardową cenę oferowaną przez nie-rodzinnych dostawców. Wśród osób, które zadeklarowały tak dużą dopłatę, najwięcej osób przypisuje wartość dodatkową jakości osobiście pilnowanej przez właściciela, a także polskiemu pochodzeniu produktu. </w:t>
      </w:r>
    </w:p>
    <w:p w14:paraId="78497322" w14:textId="77777777" w:rsidR="006D5028" w:rsidRDefault="006D5028">
      <w:pPr>
        <w:rPr>
          <w:rFonts w:ascii="Lato Regular" w:hAnsi="Lato Regular"/>
          <w:sz w:val="20"/>
        </w:rPr>
      </w:pPr>
    </w:p>
    <w:p w14:paraId="5EB4AC28" w14:textId="66DA3DE2" w:rsidR="007D0B5A" w:rsidRDefault="004F386D">
      <w:pPr>
        <w:rPr>
          <w:rFonts w:ascii="Lato Regular" w:hAnsi="Lato Regular"/>
          <w:sz w:val="20"/>
        </w:rPr>
      </w:pPr>
      <w:r w:rsidRPr="004F386D">
        <w:rPr>
          <w:rFonts w:ascii="Lato Regular" w:hAnsi="Lato Regular"/>
          <w:noProof/>
          <w:sz w:val="20"/>
          <w:lang w:val="en-US"/>
        </w:rPr>
        <w:drawing>
          <wp:inline distT="0" distB="0" distL="0" distR="0" wp14:anchorId="5D15513B" wp14:editId="21C704EE">
            <wp:extent cx="6061075" cy="2283844"/>
            <wp:effectExtent l="0" t="0" r="9525" b="254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A3933AE" w14:textId="3EBAA131" w:rsidR="00B6609C" w:rsidRDefault="00B6609C">
      <w:pPr>
        <w:rPr>
          <w:rFonts w:ascii="Lato Regular" w:hAnsi="Lato Regular"/>
          <w:sz w:val="20"/>
        </w:rPr>
      </w:pPr>
      <w:r>
        <w:rPr>
          <w:rFonts w:ascii="Lato Regular" w:hAnsi="Lato Regular"/>
          <w:sz w:val="20"/>
        </w:rPr>
        <w:t>Okazuje się jednak, że same firmy nie zdają sobie sprawy z ogromnego potencjału wizerunkowego, jaki stoi za rodzinnym charakterem</w:t>
      </w:r>
      <w:r w:rsidR="008162E7">
        <w:rPr>
          <w:rFonts w:ascii="Lato Regular" w:hAnsi="Lato Regular"/>
          <w:sz w:val="20"/>
        </w:rPr>
        <w:t xml:space="preserve"> działalności</w:t>
      </w:r>
      <w:r>
        <w:rPr>
          <w:rFonts w:ascii="Lato Regular" w:hAnsi="Lato Regular"/>
          <w:sz w:val="20"/>
        </w:rPr>
        <w:t xml:space="preserve">. </w:t>
      </w:r>
      <w:r w:rsidR="007D0B5A">
        <w:rPr>
          <w:rFonts w:ascii="Lato Regular" w:hAnsi="Lato Regular"/>
          <w:sz w:val="20"/>
        </w:rPr>
        <w:t xml:space="preserve">Jak przyznali badani, zaledwie jedna piąta z nich miała styczność z jakimkolwiek oznaczeniem produktu, które </w:t>
      </w:r>
      <w:r w:rsidR="008E11DE">
        <w:rPr>
          <w:rFonts w:ascii="Lato Regular" w:hAnsi="Lato Regular"/>
          <w:sz w:val="20"/>
        </w:rPr>
        <w:t>informowałoby o tym, że pochodzi</w:t>
      </w:r>
      <w:r w:rsidR="003F2C84">
        <w:rPr>
          <w:rFonts w:ascii="Lato Regular" w:hAnsi="Lato Regular"/>
          <w:sz w:val="20"/>
        </w:rPr>
        <w:t xml:space="preserve"> on</w:t>
      </w:r>
      <w:r w:rsidR="008E11DE">
        <w:rPr>
          <w:rFonts w:ascii="Lato Regular" w:hAnsi="Lato Regular"/>
          <w:sz w:val="20"/>
        </w:rPr>
        <w:t xml:space="preserve"> z</w:t>
      </w:r>
      <w:r w:rsidR="00DA2FCD">
        <w:rPr>
          <w:rFonts w:ascii="Lato Regular" w:hAnsi="Lato Regular"/>
          <w:sz w:val="20"/>
        </w:rPr>
        <w:t> </w:t>
      </w:r>
      <w:r w:rsidR="008E11DE">
        <w:rPr>
          <w:rFonts w:ascii="Lato Regular" w:hAnsi="Lato Regular"/>
          <w:sz w:val="20"/>
        </w:rPr>
        <w:t xml:space="preserve">firmy rodzinnej. </w:t>
      </w:r>
      <w:r w:rsidR="00DD15E1">
        <w:rPr>
          <w:rFonts w:ascii="Lato Regular" w:hAnsi="Lato Regular"/>
          <w:sz w:val="20"/>
        </w:rPr>
        <w:t xml:space="preserve">Biorąc jednak pod uwagę, że zaledwie jedna czwarta firm rodzinnych z sektora MMŚP komunikuje rodzinność – jak wynika z badań PARP cytowanych również w raporcie Fundacji Firmy Rodzinne – niska świadomość społeczna w tym zakresie nie może dziwić. Tym bardziej, że komunikowanie rodzinności odbywa się zwykle na poziomie strony internetowej, czego Fundacja Firmy Rodzinne dowiedziała się w serii wywiadów z </w:t>
      </w:r>
      <w:r w:rsidR="003F2C84">
        <w:rPr>
          <w:rFonts w:ascii="Lato Regular" w:hAnsi="Lato Regular"/>
          <w:sz w:val="20"/>
        </w:rPr>
        <w:t>przedsiębiorstwami</w:t>
      </w:r>
      <w:r w:rsidR="00DD15E1">
        <w:rPr>
          <w:rFonts w:ascii="Lato Regular" w:hAnsi="Lato Regular"/>
          <w:sz w:val="20"/>
        </w:rPr>
        <w:t xml:space="preserve">, które korzystają z udostępnianego przez nią </w:t>
      </w:r>
      <w:bookmarkStart w:id="0" w:name="_GoBack"/>
      <w:r w:rsidR="004533C7">
        <w:rPr>
          <w:rFonts w:ascii="Lato Regular" w:hAnsi="Lato Regular"/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96019A3" wp14:editId="274EBABD">
                <wp:simplePos x="0" y="0"/>
                <wp:positionH relativeFrom="column">
                  <wp:posOffset>62230</wp:posOffset>
                </wp:positionH>
                <wp:positionV relativeFrom="paragraph">
                  <wp:posOffset>1176655</wp:posOffset>
                </wp:positionV>
                <wp:extent cx="5424170" cy="1715135"/>
                <wp:effectExtent l="0" t="0" r="11430" b="12065"/>
                <wp:wrapTopAndBottom/>
                <wp:docPr id="12" name="Grup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4170" cy="1715135"/>
                          <a:chOff x="0" y="0"/>
                          <a:chExt cx="5424170" cy="1715135"/>
                        </a:xfrm>
                      </wpg:grpSpPr>
                      <wpg:grpSp>
                        <wpg:cNvPr id="11" name="Grupa 11"/>
                        <wpg:cNvGrpSpPr/>
                        <wpg:grpSpPr>
                          <a:xfrm>
                            <a:off x="2061210" y="0"/>
                            <a:ext cx="3362960" cy="1715135"/>
                            <a:chOff x="0" y="0"/>
                            <a:chExt cx="3362960" cy="1715135"/>
                          </a:xfrm>
                        </wpg:grpSpPr>
                        <wps:wsp>
                          <wps:cNvPr id="7" name="Strzałka w prawo 7"/>
                          <wps:cNvSpPr/>
                          <wps:spPr>
                            <a:xfrm>
                              <a:off x="0" y="575310"/>
                              <a:ext cx="1371600" cy="571500"/>
                            </a:xfrm>
                            <a:prstGeom prst="rightArrow">
                              <a:avLst/>
                            </a:prstGeom>
                            <a:solidFill>
                              <a:srgbClr val="4F5F41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Obraz 8" descr="NO NAME:prezentacja wyników raportu:Fotolia_77502307_Subscription_Monthly_XL_(1)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1485900" y="0"/>
                              <a:ext cx="1877060" cy="1715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5720"/>
                            <a:ext cx="1831975" cy="16675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a 12" o:spid="_x0000_s1026" style="position:absolute;margin-left:4.9pt;margin-top:92.65pt;width:427.1pt;height:135.05pt;z-index:251664384" coordsize="5424170,171513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">
                <v:group id="Grupa 11" o:spid="_x0000_s1027" style="position:absolute;left:2061210;width:3362960;height:1715135" coordsize="3362960,17151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shapetype id="_x0000_t13" coordsize="21600,21600" o:spt="13" adj="16200,5400" path="m@0,0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Strzałka w prawo 7" o:spid="_x0000_s1028" type="#_x0000_t13" style="position:absolute;top:575310;width:13716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fSe6wwAA&#10;ANoAAAAPAAAAZHJzL2Rvd25yZXYueG1sRI9Ba8JAFITvhf6H5RV6qxt7qCW6iraIoT2ERMHrI/tM&#10;gtm3YXcbk3/fFQo9DjPzDbPajKYTAznfWlYwnyUgiCurW64VnI77l3cQPiBr7CyTgok8bNaPDytM&#10;tb1xQUMZahEh7FNU0ITQp1L6qiGDfmZ74uhdrDMYonS11A5vEW46+Zokb9Jgy3GhwZ4+Gqqu5Y9R&#10;4BL3HQ5Zfug/dV7u9hNScf5S6vlp3C5BBBrDf/ivnWkFC7hfiTdAr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fSe6wwAAANoAAAAPAAAAAAAAAAAAAAAAAJcCAABkcnMvZG93&#10;bnJldi54bWxQSwUGAAAAAAQABAD1AAAAhwMAAAAA&#10;" adj="17100" fillcolor="#4f5f41" stroked="f">
                    <v:shadow on="t" opacity="22937f" mv:blur="40000f" origin=",.5" offset="0,23000emu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8" o:spid="_x0000_s1029" type="#_x0000_t75" alt="NO NAME:prezentacja wyników raportu:Fotolia_77502307_Subscription_Monthly_XL_(1).jpg" style="position:absolute;left:1485900;width:1877060;height:17151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Uf&#10;QiW+AAAA2gAAAA8AAABkcnMvZG93bnJldi54bWxET8uKwjAU3Qv+Q7iCO00VGYZqKioI6kbsDLi9&#10;NLcPbG5KErX69WYxMMvDea/WvWnFg5xvLCuYTRMQxIXVDVcKfn/2k28QPiBrbC2Tghd5WGfDwQpT&#10;bZ98oUceKhFD2KeooA6hS6X0RU0G/dR2xJErrTMYInSV1A6fMdy0cp4kX9Jgw7Ghxo52NRW3/G4U&#10;5Lv34m5ex7I4XvNq6y/ytHBnpcajfrMEEagP/+I/90EriFvjlXgDZPYB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AUfQiW+AAAA2gAAAA8AAAAAAAAAAAAAAAAAnAIAAGRycy9k&#10;b3ducmV2LnhtbFBLBQYAAAAABAAEAPcAAACHAwAAAAA=&#10;">
                    <v:imagedata r:id="rId13" o:title="Fotolia_77502307_Subscription_Monthly_XL_(1).jpg"/>
                    <v:path arrowok="t"/>
                  </v:shape>
                </v:group>
                <v:shape id="Obraz 5" o:spid="_x0000_s1030" type="#_x0000_t75" style="position:absolute;top:45720;width:1831975;height:16675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7X&#10;7zDBAAAA2gAAAA8AAABkcnMvZG93bnJldi54bWxEj0GLwjAUhO+C/yE8YW+aqlilGkVcBEE8WBU8&#10;PppnW2xeSpPV7r83guBxmJlvmMWqNZV4UONKywqGgwgEcWZ1ybmC82nbn4FwHlljZZkU/JOD1bLb&#10;WWCi7ZOP9Eh9LgKEXYIKCu/rREqXFWTQDWxNHLybbQz6IJtc6gafAW4qOYqiWBosOSwUWNOmoOye&#10;/hkF8X48K+vqEMW7y/T3cj2Zc5sapX567XoOwlPrv+FPe6cVTOB9JdwAuXw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D7X7zDBAAAA2gAAAA8AAAAAAAAAAAAAAAAAnAIAAGRy&#10;cy9kb3ducmV2LnhtbFBLBQYAAAAABAAEAPcAAACKAwAAAAA=&#10;">
                  <v:imagedata r:id="rId14" o:title=""/>
                  <v:path arrowok="t"/>
                </v:shape>
                <w10:wrap type="topAndBottom"/>
              </v:group>
            </w:pict>
          </mc:Fallback>
        </mc:AlternateContent>
      </w:r>
      <w:bookmarkEnd w:id="0"/>
      <w:r w:rsidR="00DD15E1">
        <w:rPr>
          <w:rFonts w:ascii="Lato Regular" w:hAnsi="Lato Regular"/>
          <w:sz w:val="20"/>
        </w:rPr>
        <w:t xml:space="preserve">znaku Firma Rodzinna pod postacią charakterystycznego drzewka z korzeniami. </w:t>
      </w:r>
    </w:p>
    <w:p w14:paraId="04EE3947" w14:textId="5E1979CF" w:rsidR="00DD15E1" w:rsidRDefault="00DD15E1">
      <w:pPr>
        <w:rPr>
          <w:rFonts w:ascii="Lato Regular" w:hAnsi="Lato Regular"/>
          <w:sz w:val="20"/>
        </w:rPr>
      </w:pPr>
    </w:p>
    <w:p w14:paraId="42180F31" w14:textId="69D31F4A" w:rsidR="00DD15E1" w:rsidRDefault="00DD15E1">
      <w:pPr>
        <w:rPr>
          <w:rFonts w:ascii="Lato Regular" w:hAnsi="Lato Regular"/>
          <w:sz w:val="20"/>
        </w:rPr>
      </w:pPr>
    </w:p>
    <w:p w14:paraId="00D48BB3" w14:textId="68ACD0F9" w:rsidR="00DD15E1" w:rsidRDefault="00DD15E1">
      <w:pPr>
        <w:rPr>
          <w:rFonts w:ascii="Lato Regular" w:hAnsi="Lato Regular"/>
          <w:sz w:val="20"/>
        </w:rPr>
      </w:pPr>
      <w:r>
        <w:rPr>
          <w:rFonts w:ascii="Lato Regular" w:hAnsi="Lato Regular"/>
          <w:sz w:val="20"/>
        </w:rPr>
        <w:t>Tymczasem Polacy mówią wprost, że informacja o rodzinnym pochodzeniu produktu powinna znajdować się bezpośrednio na nim – na opakowaniu. Takie jest zdanie ponad 70% respondentów badania. Ankietowani zwrócili także uwagę na to, że firmy rodzinne powinny być w jak</w:t>
      </w:r>
      <w:r w:rsidR="00F13018">
        <w:rPr>
          <w:rFonts w:ascii="Lato Regular" w:hAnsi="Lato Regular"/>
          <w:sz w:val="20"/>
        </w:rPr>
        <w:t>iś sposób oznaczane w oficjalnych</w:t>
      </w:r>
      <w:r>
        <w:rPr>
          <w:rFonts w:ascii="Lato Regular" w:hAnsi="Lato Regular"/>
          <w:sz w:val="20"/>
        </w:rPr>
        <w:t xml:space="preserve"> </w:t>
      </w:r>
      <w:r w:rsidR="00F13018">
        <w:rPr>
          <w:rFonts w:ascii="Lato Regular" w:hAnsi="Lato Regular"/>
          <w:sz w:val="20"/>
        </w:rPr>
        <w:t>państwowych rejestrach</w:t>
      </w:r>
      <w:r>
        <w:rPr>
          <w:rFonts w:ascii="Lato Regular" w:hAnsi="Lato Regular"/>
          <w:sz w:val="20"/>
        </w:rPr>
        <w:t xml:space="preserve"> – w Krajowym </w:t>
      </w:r>
      <w:r w:rsidR="00F13018">
        <w:rPr>
          <w:rFonts w:ascii="Lato Regular" w:hAnsi="Lato Regular"/>
          <w:sz w:val="20"/>
        </w:rPr>
        <w:t>R</w:t>
      </w:r>
      <w:r>
        <w:rPr>
          <w:rFonts w:ascii="Lato Regular" w:hAnsi="Lato Regular"/>
          <w:sz w:val="20"/>
        </w:rPr>
        <w:t xml:space="preserve">ejestrze </w:t>
      </w:r>
      <w:r w:rsidR="00F13018">
        <w:rPr>
          <w:rFonts w:ascii="Lato Regular" w:hAnsi="Lato Regular"/>
          <w:sz w:val="20"/>
        </w:rPr>
        <w:t>S</w:t>
      </w:r>
      <w:r>
        <w:rPr>
          <w:rFonts w:ascii="Lato Regular" w:hAnsi="Lato Regular"/>
          <w:sz w:val="20"/>
        </w:rPr>
        <w:t>ądowym</w:t>
      </w:r>
      <w:r w:rsidR="00F13018">
        <w:rPr>
          <w:rFonts w:ascii="Lato Regular" w:hAnsi="Lato Regular"/>
          <w:sz w:val="20"/>
        </w:rPr>
        <w:t xml:space="preserve"> oraz w Centralnej Ewidencji i Informacji o Działalności Gospodarczej (CEiDG). Co czwarty z nich zaznaczył, że taka informacja byłaby dla niego ważna. </w:t>
      </w:r>
    </w:p>
    <w:p w14:paraId="020F062C" w14:textId="77777777" w:rsidR="00F13018" w:rsidRDefault="00F13018">
      <w:pPr>
        <w:rPr>
          <w:rFonts w:ascii="Lato Regular" w:hAnsi="Lato Regular"/>
          <w:sz w:val="20"/>
        </w:rPr>
      </w:pPr>
    </w:p>
    <w:p w14:paraId="715F9452" w14:textId="3AF26487" w:rsidR="00F13018" w:rsidRDefault="00F13018" w:rsidP="00F13018">
      <w:pPr>
        <w:rPr>
          <w:rFonts w:ascii="Lato Regular" w:hAnsi="Lato Regular"/>
          <w:sz w:val="20"/>
        </w:rPr>
      </w:pPr>
      <w:r w:rsidRPr="00F13018">
        <w:rPr>
          <w:rFonts w:ascii="Lato Regular" w:hAnsi="Lato Regular"/>
          <w:noProof/>
          <w:sz w:val="20"/>
          <w:lang w:val="en-US"/>
        </w:rPr>
        <w:drawing>
          <wp:inline distT="0" distB="0" distL="0" distR="0" wp14:anchorId="57414010" wp14:editId="000771E1">
            <wp:extent cx="6518275" cy="3163161"/>
            <wp:effectExtent l="0" t="0" r="0" b="12065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969E6CF" w14:textId="6061F562" w:rsidR="00F13018" w:rsidRDefault="00F13018" w:rsidP="00F13018">
      <w:pPr>
        <w:rPr>
          <w:rFonts w:ascii="Lato Regular" w:hAnsi="Lato Regular"/>
          <w:sz w:val="20"/>
        </w:rPr>
      </w:pPr>
    </w:p>
    <w:p w14:paraId="23075D8B" w14:textId="77777777" w:rsidR="00784476" w:rsidRDefault="00784476" w:rsidP="00F13018">
      <w:pPr>
        <w:rPr>
          <w:rFonts w:ascii="Lato Regular" w:hAnsi="Lato Regular"/>
          <w:sz w:val="20"/>
        </w:rPr>
      </w:pPr>
    </w:p>
    <w:p w14:paraId="23297428" w14:textId="77777777" w:rsidR="004533C7" w:rsidRDefault="004533C7" w:rsidP="006F40C9">
      <w:pPr>
        <w:rPr>
          <w:rFonts w:ascii="Lato Regular" w:hAnsi="Lato Regular"/>
          <w:b/>
          <w:bCs/>
          <w:sz w:val="20"/>
        </w:rPr>
      </w:pPr>
    </w:p>
    <w:p w14:paraId="69DE2ECE" w14:textId="23AC991E" w:rsidR="00F13018" w:rsidRDefault="006F40C9" w:rsidP="006F40C9">
      <w:pPr>
        <w:rPr>
          <w:rFonts w:ascii="Lato Regular" w:hAnsi="Lato Regular"/>
          <w:b/>
          <w:bCs/>
          <w:sz w:val="20"/>
        </w:rPr>
      </w:pPr>
      <w:r>
        <w:rPr>
          <w:rFonts w:ascii="Lato Regular" w:hAnsi="Lato Regular"/>
          <w:b/>
          <w:bCs/>
          <w:sz w:val="20"/>
        </w:rPr>
        <w:t>R</w:t>
      </w:r>
      <w:r w:rsidRPr="006F40C9">
        <w:rPr>
          <w:rFonts w:ascii="Lato Regular" w:hAnsi="Lato Regular"/>
          <w:b/>
          <w:bCs/>
          <w:sz w:val="20"/>
        </w:rPr>
        <w:t>ozpoznawalność rodzinnych marek</w:t>
      </w:r>
    </w:p>
    <w:p w14:paraId="2F7AD6D0" w14:textId="77777777" w:rsidR="006F40C9" w:rsidRDefault="006F40C9" w:rsidP="006F40C9">
      <w:pPr>
        <w:rPr>
          <w:rFonts w:ascii="Lato Regular" w:hAnsi="Lato Regular"/>
          <w:b/>
          <w:bCs/>
          <w:sz w:val="20"/>
        </w:rPr>
      </w:pPr>
    </w:p>
    <w:p w14:paraId="6D9C1226" w14:textId="2976DD97" w:rsidR="003521FA" w:rsidRDefault="003521FA" w:rsidP="003521FA">
      <w:pPr>
        <w:rPr>
          <w:rFonts w:ascii="Lato Regular" w:hAnsi="Lato Regular"/>
          <w:sz w:val="20"/>
        </w:rPr>
      </w:pPr>
      <w:r w:rsidRPr="006F40C9">
        <w:rPr>
          <w:rFonts w:ascii="Lato Regular" w:hAnsi="Lato Regular"/>
          <w:sz w:val="20"/>
        </w:rPr>
        <w:t xml:space="preserve">W piątce najczęściej wymienianych spontanicznie przez respondentów marek rodzinnych znalazły się aż cztery związane z sektorem produkcji żywności. Dwa pierwsze miejsca zajmują rodzimi potentaci produkcji lodów, firmy Grycan i Koral. A trzeba zaznaczyć, że łącznie respondenci wymienili 400 różnych marek. </w:t>
      </w:r>
      <w:r>
        <w:rPr>
          <w:rFonts w:ascii="Lato Regular" w:hAnsi="Lato Regular"/>
          <w:sz w:val="20"/>
        </w:rPr>
        <w:t xml:space="preserve">To mocne potwierdzenie deklaracji, że firmy rodzinne kojarzą się z tradycją. </w:t>
      </w:r>
    </w:p>
    <w:p w14:paraId="1771387D" w14:textId="77777777" w:rsidR="003521FA" w:rsidRDefault="003521FA" w:rsidP="003521FA">
      <w:pPr>
        <w:rPr>
          <w:rFonts w:ascii="Lato Regular" w:hAnsi="Lato Regular"/>
          <w:sz w:val="20"/>
        </w:rPr>
      </w:pPr>
    </w:p>
    <w:p w14:paraId="00B7DF94" w14:textId="4450BFFF" w:rsidR="003521FA" w:rsidRDefault="003521FA" w:rsidP="003521FA">
      <w:pPr>
        <w:rPr>
          <w:rFonts w:ascii="Lato Regular" w:hAnsi="Lato Regular"/>
          <w:sz w:val="20"/>
        </w:rPr>
      </w:pPr>
      <w:r w:rsidRPr="003521FA">
        <w:rPr>
          <w:rFonts w:ascii="Lato Regular" w:hAnsi="Lato Regular"/>
          <w:noProof/>
          <w:sz w:val="14"/>
          <w:lang w:val="en-US"/>
        </w:rPr>
        <w:drawing>
          <wp:inline distT="0" distB="0" distL="0" distR="0" wp14:anchorId="68E26EFA" wp14:editId="18D57AA8">
            <wp:extent cx="5718502" cy="3585210"/>
            <wp:effectExtent l="0" t="0" r="0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D90D079" w14:textId="77777777" w:rsidR="003521FA" w:rsidRDefault="003521FA" w:rsidP="003521FA">
      <w:pPr>
        <w:rPr>
          <w:rFonts w:ascii="Lato Regular" w:hAnsi="Lato Regular"/>
          <w:sz w:val="20"/>
          <w:lang w:val="en-US"/>
        </w:rPr>
      </w:pPr>
    </w:p>
    <w:p w14:paraId="2AAF34E0" w14:textId="66B0AA33" w:rsidR="003521FA" w:rsidRPr="003521FA" w:rsidRDefault="003521FA" w:rsidP="003521FA">
      <w:pPr>
        <w:rPr>
          <w:rFonts w:ascii="Lato Regular" w:hAnsi="Lato Regular"/>
          <w:sz w:val="20"/>
          <w:lang w:val="en-US"/>
        </w:rPr>
      </w:pPr>
      <w:r>
        <w:rPr>
          <w:rFonts w:ascii="Lato Regular" w:hAnsi="Lato Regular"/>
          <w:sz w:val="20"/>
        </w:rPr>
        <w:t>W porównaniu z wynikami zeszłorocznego badania m</w:t>
      </w:r>
      <w:r w:rsidRPr="003521FA">
        <w:rPr>
          <w:rFonts w:ascii="Lato Regular" w:hAnsi="Lato Regular"/>
          <w:sz w:val="20"/>
        </w:rPr>
        <w:t>ożna dostrzec poprawę świadomości w zakresie najbardziej rozpoznawanych marek rodzinnych. Tegoroczne wyniki pokazują, że respondenci zdają sobie sprawę z istnienia globalnych firm, które są również podmiotami rodzinnymi. Warto</w:t>
      </w:r>
      <w:r>
        <w:rPr>
          <w:rFonts w:ascii="Lato Regular" w:hAnsi="Lato Regular"/>
          <w:sz w:val="20"/>
        </w:rPr>
        <w:t xml:space="preserve"> również</w:t>
      </w:r>
      <w:r w:rsidRPr="003521FA">
        <w:rPr>
          <w:rFonts w:ascii="Lato Regular" w:hAnsi="Lato Regular"/>
          <w:sz w:val="20"/>
        </w:rPr>
        <w:t xml:space="preserve"> zwrócić uwagę, że w czołówce zestawienia pojawiła się tylko jedna marka nie-rodzinna (Wedel), choć o niewątpliwie rodzinnym rodowodzie. Zapadło to najwyraźniej w pamięć respondentom </w:t>
      </w:r>
      <w:r>
        <w:rPr>
          <w:rFonts w:ascii="Lato Regular" w:hAnsi="Lato Regular"/>
          <w:sz w:val="20"/>
        </w:rPr>
        <w:t xml:space="preserve">i wprowadza ich obecnie w błąd. Choć z drugiej strony to </w:t>
      </w:r>
      <w:r w:rsidR="000311D6">
        <w:rPr>
          <w:rFonts w:ascii="Lato Regular" w:hAnsi="Lato Regular"/>
          <w:sz w:val="20"/>
        </w:rPr>
        <w:t>przykład</w:t>
      </w:r>
      <w:r>
        <w:rPr>
          <w:rFonts w:ascii="Lato Regular" w:hAnsi="Lato Regular"/>
          <w:sz w:val="20"/>
        </w:rPr>
        <w:t xml:space="preserve"> ogromnego potencjału, jaki niesie za sobą wizerunek rodzinny. </w:t>
      </w:r>
    </w:p>
    <w:p w14:paraId="501FA6EC" w14:textId="77777777" w:rsidR="003521FA" w:rsidRDefault="003521FA" w:rsidP="003521FA">
      <w:pPr>
        <w:rPr>
          <w:rFonts w:ascii="Lato Regular" w:hAnsi="Lato Regular"/>
          <w:sz w:val="20"/>
          <w:lang w:val="en-US"/>
        </w:rPr>
      </w:pPr>
    </w:p>
    <w:p w14:paraId="673B06A2" w14:textId="06764B08" w:rsidR="003521FA" w:rsidRDefault="004533C7" w:rsidP="003521FA">
      <w:pPr>
        <w:rPr>
          <w:rFonts w:ascii="Lato Regular" w:hAnsi="Lato Regular"/>
          <w:sz w:val="20"/>
        </w:rPr>
      </w:pPr>
      <w:r w:rsidRPr="004533C7">
        <w:rPr>
          <w:rFonts w:ascii="Lato Regular" w:hAnsi="Lato Regular"/>
          <w:i/>
          <w:sz w:val="20"/>
        </w:rPr>
        <w:t xml:space="preserve">– </w:t>
      </w:r>
      <w:r w:rsidR="003521FA" w:rsidRPr="004533C7">
        <w:rPr>
          <w:rFonts w:ascii="Lato Regular" w:hAnsi="Lato Regular"/>
          <w:i/>
          <w:sz w:val="20"/>
        </w:rPr>
        <w:t xml:space="preserve">Niestety, </w:t>
      </w:r>
      <w:r w:rsidRPr="004533C7">
        <w:rPr>
          <w:rFonts w:ascii="Lato Regular" w:hAnsi="Lato Regular"/>
          <w:i/>
          <w:sz w:val="20"/>
        </w:rPr>
        <w:t>jeśli pominiemy firmy rodzinne o największej rozpoznawalności</w:t>
      </w:r>
      <w:r w:rsidR="003521FA" w:rsidRPr="004533C7">
        <w:rPr>
          <w:rFonts w:ascii="Lato Regular" w:hAnsi="Lato Regular"/>
          <w:i/>
          <w:sz w:val="20"/>
        </w:rPr>
        <w:t>, konsumenci nie wykazują  dobrej orientacji w tym, które z</w:t>
      </w:r>
      <w:r w:rsidRPr="004533C7">
        <w:rPr>
          <w:rFonts w:ascii="Lato Regular" w:hAnsi="Lato Regular"/>
          <w:i/>
          <w:sz w:val="20"/>
        </w:rPr>
        <w:t xml:space="preserve"> uznanych</w:t>
      </w:r>
      <w:r w:rsidR="003521FA" w:rsidRPr="004533C7">
        <w:rPr>
          <w:rFonts w:ascii="Lato Regular" w:hAnsi="Lato Regular"/>
          <w:i/>
          <w:sz w:val="20"/>
        </w:rPr>
        <w:t xml:space="preserve"> firm </w:t>
      </w:r>
      <w:r w:rsidR="000311D6" w:rsidRPr="004533C7">
        <w:rPr>
          <w:rFonts w:ascii="Lato Regular" w:hAnsi="Lato Regular"/>
          <w:i/>
          <w:sz w:val="20"/>
        </w:rPr>
        <w:t>są własnością rodzin</w:t>
      </w:r>
      <w:r w:rsidRPr="004533C7">
        <w:rPr>
          <w:rFonts w:ascii="Lato Regular" w:hAnsi="Lato Regular"/>
          <w:i/>
          <w:sz w:val="20"/>
        </w:rPr>
        <w:t xml:space="preserve"> –</w:t>
      </w:r>
      <w:r>
        <w:rPr>
          <w:rFonts w:ascii="Lato Regular" w:hAnsi="Lato Regular"/>
          <w:sz w:val="20"/>
        </w:rPr>
        <w:t xml:space="preserve"> zwraca uwagę Katarzyna Gierczak Grupińska. </w:t>
      </w:r>
      <w:r w:rsidRPr="004533C7">
        <w:rPr>
          <w:rFonts w:ascii="Lato Regular" w:hAnsi="Lato Regular"/>
          <w:i/>
          <w:sz w:val="20"/>
        </w:rPr>
        <w:t xml:space="preserve">– </w:t>
      </w:r>
      <w:r w:rsidR="000311D6" w:rsidRPr="004533C7">
        <w:rPr>
          <w:rFonts w:ascii="Lato Regular" w:hAnsi="Lato Regular"/>
          <w:i/>
          <w:sz w:val="20"/>
        </w:rPr>
        <w:t>To raz jeszcze pokazuje ogromy potencjał, drzemiący w świadomym, konsekwentnym i celowym komunikowaniu rodzinności biznesu</w:t>
      </w:r>
      <w:r w:rsidRPr="004533C7">
        <w:rPr>
          <w:rFonts w:ascii="Lato Regular" w:hAnsi="Lato Regular"/>
          <w:i/>
          <w:sz w:val="20"/>
        </w:rPr>
        <w:t xml:space="preserve"> w połączeniu z odpowiedzialnością społeczną na całe pokolenia</w:t>
      </w:r>
      <w:r>
        <w:rPr>
          <w:rFonts w:ascii="Lato Regular" w:hAnsi="Lato Regular"/>
          <w:sz w:val="20"/>
        </w:rPr>
        <w:t xml:space="preserve"> – dodaje prezes Fundacji Firmy Rodzinne. </w:t>
      </w:r>
    </w:p>
    <w:p w14:paraId="5097E638" w14:textId="77777777" w:rsidR="000311D6" w:rsidRDefault="000311D6" w:rsidP="003521FA">
      <w:pPr>
        <w:rPr>
          <w:rFonts w:ascii="Lato Regular" w:hAnsi="Lato Regular"/>
          <w:sz w:val="20"/>
        </w:rPr>
      </w:pPr>
    </w:p>
    <w:p w14:paraId="168FA4E9" w14:textId="0859D736" w:rsidR="006F40C9" w:rsidRPr="004533C7" w:rsidRDefault="00B70271" w:rsidP="006F40C9">
      <w:pPr>
        <w:rPr>
          <w:rFonts w:ascii="Lato Regular" w:hAnsi="Lato Regular"/>
          <w:sz w:val="20"/>
          <w:lang w:val="en-US"/>
        </w:rPr>
      </w:pPr>
      <w:r w:rsidRPr="000311D6">
        <w:rPr>
          <w:rFonts w:ascii="Lato Regular" w:hAnsi="Lato Regular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3C4B6" wp14:editId="4C67120A">
                <wp:simplePos x="0" y="0"/>
                <wp:positionH relativeFrom="column">
                  <wp:posOffset>114300</wp:posOffset>
                </wp:positionH>
                <wp:positionV relativeFrom="paragraph">
                  <wp:posOffset>109855</wp:posOffset>
                </wp:positionV>
                <wp:extent cx="1996440" cy="1463040"/>
                <wp:effectExtent l="0" t="0" r="0" b="0"/>
                <wp:wrapSquare wrapText="bothSides"/>
                <wp:docPr id="13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463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8C7FD1" w14:textId="78B810C2" w:rsidR="003F2C84" w:rsidRPr="000311D6" w:rsidRDefault="003F2C84" w:rsidP="000311D6">
                            <w:pPr>
                              <w:pStyle w:val="NormalnyWeb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Regular" w:hAnsi="Lato Regular" w:cs="Lato Regular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Świadomość</w:t>
                            </w:r>
                            <w:r w:rsidRPr="000311D6">
                              <w:rPr>
                                <w:rFonts w:ascii="Lato Regular" w:hAnsi="Lato Regular" w:cs="Lato Regular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Lato Regular" w:hAnsi="Lato Regular" w:cs="Lato Regular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rodzinnego charakteru poszczególnych firm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10" o:spid="_x0000_s1026" type="#_x0000_t202" style="position:absolute;margin-left:9pt;margin-top:8.65pt;width:157.2pt;height:115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" filled="f" stroked="f">
                <v:textbox style="mso-fit-shape-to-text:t">
                  <w:txbxContent>
                    <w:p w14:paraId="318C7FD1" w14:textId="78B810C2" w:rsidR="003F2C84" w:rsidRPr="000311D6" w:rsidRDefault="003F2C84" w:rsidP="000311D6">
                      <w:pPr>
                        <w:pStyle w:val="NormalnyWeb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Lato Regular" w:hAnsi="Lato Regular" w:cs="Lato Regular"/>
                          <w:color w:val="000000" w:themeColor="text1"/>
                          <w:kern w:val="24"/>
                          <w:sz w:val="36"/>
                          <w:szCs w:val="36"/>
                        </w:rPr>
                        <w:t>Świadomość</w:t>
                      </w:r>
                      <w:r w:rsidRPr="000311D6">
                        <w:rPr>
                          <w:rFonts w:ascii="Lato Regular" w:hAnsi="Lato Regular" w:cs="Lato Regular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Lato Regular" w:hAnsi="Lato Regular" w:cs="Lato Regular"/>
                          <w:color w:val="000000" w:themeColor="text1"/>
                          <w:kern w:val="24"/>
                          <w:sz w:val="36"/>
                          <w:szCs w:val="36"/>
                        </w:rPr>
                        <w:t>rodzinnego charakteru poszczególnych firm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311D6">
        <w:rPr>
          <w:rFonts w:ascii="Lato Regular" w:hAnsi="Lato Regular"/>
          <w:noProof/>
          <w:sz w:val="20"/>
          <w:lang w:val="en-US"/>
        </w:rPr>
        <w:drawing>
          <wp:anchor distT="0" distB="0" distL="114300" distR="114300" simplePos="0" relativeHeight="251660288" behindDoc="0" locked="0" layoutInCell="1" allowOverlap="1" wp14:anchorId="05415004" wp14:editId="7201DC23">
            <wp:simplePos x="0" y="0"/>
            <wp:positionH relativeFrom="column">
              <wp:posOffset>1257300</wp:posOffset>
            </wp:positionH>
            <wp:positionV relativeFrom="paragraph">
              <wp:posOffset>-4445</wp:posOffset>
            </wp:positionV>
            <wp:extent cx="5088890" cy="4914900"/>
            <wp:effectExtent l="0" t="0" r="0" b="0"/>
            <wp:wrapTopAndBottom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1D6">
        <w:rPr>
          <w:rFonts w:ascii="Lato Regular" w:hAnsi="Lato Regular"/>
          <w:b/>
          <w:sz w:val="20"/>
        </w:rPr>
        <w:t>Potrzebne więcej pewności siebie i lepsze prawo</w:t>
      </w:r>
    </w:p>
    <w:p w14:paraId="1027BD76" w14:textId="77777777" w:rsidR="000311D6" w:rsidRDefault="000311D6" w:rsidP="006F40C9">
      <w:pPr>
        <w:rPr>
          <w:rFonts w:ascii="Lato Regular" w:hAnsi="Lato Regular"/>
          <w:b/>
          <w:sz w:val="20"/>
        </w:rPr>
      </w:pPr>
    </w:p>
    <w:p w14:paraId="696A9711" w14:textId="5904B0AD" w:rsidR="00B70271" w:rsidRDefault="000311D6" w:rsidP="006F40C9">
      <w:pPr>
        <w:rPr>
          <w:rFonts w:ascii="Lato Regular" w:hAnsi="Lato Regular"/>
          <w:sz w:val="20"/>
        </w:rPr>
      </w:pPr>
      <w:r w:rsidRPr="000311D6">
        <w:rPr>
          <w:rFonts w:ascii="Lato Regular" w:hAnsi="Lato Regular"/>
          <w:sz w:val="20"/>
        </w:rPr>
        <w:t>Ja</w:t>
      </w:r>
      <w:r>
        <w:rPr>
          <w:rFonts w:ascii="Lato Regular" w:hAnsi="Lato Regular"/>
          <w:sz w:val="20"/>
        </w:rPr>
        <w:t xml:space="preserve">k podkreślają komentatorzy raportu, firmom rodzinnym jest potrzebne nieco więcej wiary w siebie, żeby </w:t>
      </w:r>
      <w:r w:rsidR="00B70271">
        <w:rPr>
          <w:rFonts w:ascii="Lato Regular" w:hAnsi="Lato Regular"/>
          <w:sz w:val="20"/>
        </w:rPr>
        <w:t>chętnie i świadomie</w:t>
      </w:r>
      <w:r>
        <w:rPr>
          <w:rFonts w:ascii="Lato Regular" w:hAnsi="Lato Regular"/>
          <w:sz w:val="20"/>
        </w:rPr>
        <w:t xml:space="preserve"> korzystały</w:t>
      </w:r>
      <w:r w:rsidR="00B70271">
        <w:rPr>
          <w:rFonts w:ascii="Lato Regular" w:hAnsi="Lato Regular"/>
          <w:sz w:val="20"/>
        </w:rPr>
        <w:t xml:space="preserve"> w swojej komunikacji z atrybutu rodzinności. Tym bardziej, że w świecie firmy rodzinne stanowią</w:t>
      </w:r>
      <w:r w:rsidR="003F2C84">
        <w:rPr>
          <w:rFonts w:ascii="Lato Regular" w:hAnsi="Lato Regular"/>
          <w:sz w:val="20"/>
        </w:rPr>
        <w:t xml:space="preserve"> zdecydowaną</w:t>
      </w:r>
      <w:r w:rsidR="00B70271">
        <w:rPr>
          <w:rFonts w:ascii="Lato Regular" w:hAnsi="Lato Regular"/>
          <w:sz w:val="20"/>
        </w:rPr>
        <w:t xml:space="preserve"> większość. Z drugiej strony jednak – co zostało podkreślone w podsumowaniu raportu – w dalszym ciągu istnieją w polskim prawie bariery, które blokują rozwój rodzinnej przedsiębiorczości</w:t>
      </w:r>
      <w:r w:rsidR="003F2C84">
        <w:rPr>
          <w:rFonts w:ascii="Lato Regular" w:hAnsi="Lato Regular"/>
          <w:sz w:val="20"/>
        </w:rPr>
        <w:t>.</w:t>
      </w:r>
      <w:r w:rsidR="00B70271">
        <w:rPr>
          <w:rFonts w:ascii="Lato Regular" w:hAnsi="Lato Regular"/>
          <w:sz w:val="20"/>
        </w:rPr>
        <w:t xml:space="preserve"> </w:t>
      </w:r>
      <w:r w:rsidR="003F2C84">
        <w:rPr>
          <w:rFonts w:ascii="Lato Regular" w:hAnsi="Lato Regular"/>
          <w:sz w:val="20"/>
        </w:rPr>
        <w:t>Może to</w:t>
      </w:r>
      <w:r w:rsidR="00B70271">
        <w:rPr>
          <w:rFonts w:ascii="Lato Regular" w:hAnsi="Lato Regular"/>
          <w:sz w:val="20"/>
        </w:rPr>
        <w:t xml:space="preserve"> być uzasadnieniem dla dużej luki, jaką obserwujemy w Polsce względem świata w kwestii liczebności firm rodzinnych. Globalnie stanowią one ok</w:t>
      </w:r>
      <w:r w:rsidR="003F2C84">
        <w:rPr>
          <w:rFonts w:ascii="Lato Regular" w:hAnsi="Lato Regular"/>
          <w:sz w:val="20"/>
        </w:rPr>
        <w:t>.</w:t>
      </w:r>
      <w:r w:rsidR="00B70271">
        <w:rPr>
          <w:rFonts w:ascii="Lato Regular" w:hAnsi="Lato Regular"/>
          <w:sz w:val="20"/>
        </w:rPr>
        <w:t xml:space="preserve"> 2/3 wszystkich firm, podczas gdy w Polsce jest to niecała połowa. Może to być efekt mało sprzyjających regulacji podatkowych oraz obowiązującego prawa spadkowego. </w:t>
      </w:r>
    </w:p>
    <w:p w14:paraId="5B000514" w14:textId="77777777" w:rsidR="00B70271" w:rsidRDefault="00B70271" w:rsidP="006F40C9">
      <w:pPr>
        <w:rPr>
          <w:rFonts w:ascii="Lato Regular" w:hAnsi="Lato Regular"/>
          <w:sz w:val="20"/>
        </w:rPr>
      </w:pPr>
    </w:p>
    <w:p w14:paraId="5F9C0C8A" w14:textId="1F0D3706" w:rsidR="000311D6" w:rsidRDefault="00B70271" w:rsidP="006F40C9">
      <w:pPr>
        <w:rPr>
          <w:rFonts w:ascii="Lato Regular" w:hAnsi="Lato Regular"/>
          <w:sz w:val="20"/>
        </w:rPr>
      </w:pPr>
      <w:r>
        <w:rPr>
          <w:rFonts w:ascii="Lato Regular" w:hAnsi="Lato Regular"/>
          <w:sz w:val="20"/>
        </w:rPr>
        <w:t>W perspektywie zbliżających się wyborów parlamentarnych warto zwrócić na to uwagę i wskazać nowemu rządowi obszary, nad którymi powinien rozpocząć prace – mając na względzie dobro obywateli</w:t>
      </w:r>
      <w:r w:rsidR="001B4C58">
        <w:rPr>
          <w:rFonts w:ascii="Lato Regular" w:hAnsi="Lato Regular"/>
          <w:sz w:val="20"/>
        </w:rPr>
        <w:t xml:space="preserve"> i rozwój gospodarczy kraju</w:t>
      </w:r>
      <w:r>
        <w:rPr>
          <w:rFonts w:ascii="Lato Regular" w:hAnsi="Lato Regular"/>
          <w:sz w:val="20"/>
        </w:rPr>
        <w:t>. Należy bowiem pamiętać, że firmy rodzinne mają ogromny wkład w tworzenie miejsc pracy</w:t>
      </w:r>
      <w:r w:rsidR="004533C7">
        <w:rPr>
          <w:rFonts w:ascii="Lato Regular" w:hAnsi="Lato Regular"/>
          <w:sz w:val="20"/>
        </w:rPr>
        <w:t xml:space="preserve"> oraz dobrobytu państwa</w:t>
      </w:r>
      <w:r>
        <w:rPr>
          <w:rFonts w:ascii="Lato Regular" w:hAnsi="Lato Regular"/>
          <w:sz w:val="20"/>
        </w:rPr>
        <w:t>. Szacuje się, że w skali świata zatrudniają</w:t>
      </w:r>
      <w:r w:rsidR="004533C7">
        <w:rPr>
          <w:rFonts w:ascii="Lato Regular" w:hAnsi="Lato Regular"/>
          <w:sz w:val="20"/>
        </w:rPr>
        <w:t xml:space="preserve"> one</w:t>
      </w:r>
      <w:r>
        <w:rPr>
          <w:rFonts w:ascii="Lato Regular" w:hAnsi="Lato Regular"/>
          <w:sz w:val="20"/>
        </w:rPr>
        <w:t xml:space="preserve"> ok. 80% pracowników. </w:t>
      </w:r>
    </w:p>
    <w:p w14:paraId="7BF6A393" w14:textId="77777777" w:rsidR="004340C8" w:rsidRDefault="004340C8" w:rsidP="006F40C9">
      <w:pPr>
        <w:rPr>
          <w:rFonts w:ascii="Lato Regular" w:hAnsi="Lato Regular"/>
          <w:sz w:val="20"/>
        </w:rPr>
      </w:pPr>
    </w:p>
    <w:p w14:paraId="3FEE40DA" w14:textId="053828F9" w:rsidR="004340C8" w:rsidRDefault="004340C8" w:rsidP="004340C8">
      <w:pPr>
        <w:jc w:val="center"/>
        <w:rPr>
          <w:rFonts w:ascii="Lato Regular" w:hAnsi="Lato Regular"/>
          <w:sz w:val="20"/>
        </w:rPr>
      </w:pPr>
      <w:r>
        <w:rPr>
          <w:rFonts w:ascii="Lato Regular" w:hAnsi="Lato Regular"/>
          <w:sz w:val="20"/>
        </w:rPr>
        <w:t>###</w:t>
      </w:r>
    </w:p>
    <w:p w14:paraId="323ACE2D" w14:textId="77777777" w:rsidR="004340C8" w:rsidRDefault="004340C8" w:rsidP="006F40C9">
      <w:pPr>
        <w:rPr>
          <w:rFonts w:ascii="Lato Regular" w:hAnsi="Lato Regular"/>
          <w:sz w:val="20"/>
        </w:rPr>
      </w:pPr>
    </w:p>
    <w:p w14:paraId="79A1DA53" w14:textId="77777777" w:rsidR="004533C7" w:rsidRDefault="004533C7" w:rsidP="006F40C9">
      <w:pPr>
        <w:rPr>
          <w:rFonts w:ascii="Lato Regular" w:hAnsi="Lato Regular"/>
          <w:sz w:val="20"/>
        </w:rPr>
      </w:pPr>
    </w:p>
    <w:p w14:paraId="5141ACB2" w14:textId="77777777" w:rsidR="004533C7" w:rsidRDefault="004533C7" w:rsidP="006F40C9">
      <w:pPr>
        <w:rPr>
          <w:rFonts w:ascii="Lato Regular" w:hAnsi="Lato Regular"/>
          <w:sz w:val="20"/>
        </w:rPr>
      </w:pPr>
    </w:p>
    <w:p w14:paraId="15046C2B" w14:textId="1CE51D86" w:rsidR="004340C8" w:rsidRPr="004340C8" w:rsidRDefault="004340C8" w:rsidP="006F40C9">
      <w:pPr>
        <w:rPr>
          <w:rFonts w:ascii="Lato Regular" w:hAnsi="Lato Regular"/>
          <w:b/>
          <w:sz w:val="20"/>
        </w:rPr>
      </w:pPr>
      <w:r w:rsidRPr="004340C8">
        <w:rPr>
          <w:rFonts w:ascii="Lato Regular" w:hAnsi="Lato Regular"/>
          <w:b/>
          <w:sz w:val="20"/>
        </w:rPr>
        <w:t>O raporcie „Polacy o firmach rodzinnych 2015”:</w:t>
      </w:r>
    </w:p>
    <w:p w14:paraId="1CAA550E" w14:textId="77777777" w:rsidR="004340C8" w:rsidRDefault="004340C8" w:rsidP="006F40C9">
      <w:pPr>
        <w:rPr>
          <w:rFonts w:ascii="Lato Regular" w:hAnsi="Lato Regular"/>
          <w:sz w:val="20"/>
        </w:rPr>
      </w:pPr>
    </w:p>
    <w:p w14:paraId="4E539F85" w14:textId="3C7FFE70" w:rsidR="004C268B" w:rsidRPr="004340C8" w:rsidRDefault="00827C1C" w:rsidP="004340C8">
      <w:pPr>
        <w:numPr>
          <w:ilvl w:val="0"/>
          <w:numId w:val="7"/>
        </w:numPr>
        <w:ind w:left="426"/>
        <w:rPr>
          <w:rFonts w:ascii="Lato Regular" w:hAnsi="Lato Regular"/>
          <w:sz w:val="20"/>
          <w:lang w:val="en-US"/>
        </w:rPr>
      </w:pPr>
      <w:r w:rsidRPr="004340C8">
        <w:rPr>
          <w:rFonts w:ascii="Lato Regular" w:hAnsi="Lato Regular"/>
          <w:sz w:val="20"/>
        </w:rPr>
        <w:t xml:space="preserve">Raport </w:t>
      </w:r>
      <w:r w:rsidR="004340C8">
        <w:rPr>
          <w:rFonts w:ascii="Lato Regular" w:hAnsi="Lato Regular"/>
          <w:sz w:val="20"/>
        </w:rPr>
        <w:t>został</w:t>
      </w:r>
      <w:r w:rsidRPr="004340C8">
        <w:rPr>
          <w:rFonts w:ascii="Lato Regular" w:hAnsi="Lato Regular"/>
          <w:sz w:val="20"/>
        </w:rPr>
        <w:t xml:space="preserve"> opracowany na zlecenie Fundacji Firmy Rodzinne na podstawie badań opinii według projektu i pomysłu agencji inACT Public Relations</w:t>
      </w:r>
    </w:p>
    <w:p w14:paraId="791B9BC9" w14:textId="77777777" w:rsidR="004C268B" w:rsidRPr="004340C8" w:rsidRDefault="00827C1C" w:rsidP="004340C8">
      <w:pPr>
        <w:numPr>
          <w:ilvl w:val="0"/>
          <w:numId w:val="7"/>
        </w:numPr>
        <w:ind w:left="426"/>
        <w:rPr>
          <w:rFonts w:ascii="Lato Regular" w:hAnsi="Lato Regular"/>
          <w:sz w:val="20"/>
          <w:lang w:val="en-US"/>
        </w:rPr>
      </w:pPr>
      <w:r w:rsidRPr="004340C8">
        <w:rPr>
          <w:rFonts w:ascii="Lato Regular" w:hAnsi="Lato Regular"/>
          <w:sz w:val="20"/>
        </w:rPr>
        <w:t xml:space="preserve">Badanie zrealizowano w dniach </w:t>
      </w:r>
      <w:r w:rsidRPr="004340C8">
        <w:rPr>
          <w:rFonts w:ascii="Lato Regular" w:hAnsi="Lato Regular"/>
          <w:b/>
          <w:bCs/>
          <w:sz w:val="20"/>
        </w:rPr>
        <w:t>21-28.08.2015 r</w:t>
      </w:r>
      <w:r w:rsidRPr="004340C8">
        <w:rPr>
          <w:rFonts w:ascii="Lato Regular" w:hAnsi="Lato Regular"/>
          <w:sz w:val="20"/>
        </w:rPr>
        <w:t>. metodą indywidualnych wywiadów CAWI z kwestionariuszem jako instrumentem pomiarowym, na panelu badawczym SW Panel, należącym do agencji SW Research</w:t>
      </w:r>
    </w:p>
    <w:p w14:paraId="3334727E" w14:textId="5A7705EA" w:rsidR="004C268B" w:rsidRPr="004340C8" w:rsidRDefault="00827C1C" w:rsidP="004340C8">
      <w:pPr>
        <w:numPr>
          <w:ilvl w:val="0"/>
          <w:numId w:val="7"/>
        </w:numPr>
        <w:ind w:left="426"/>
        <w:rPr>
          <w:rFonts w:ascii="Lato Regular" w:hAnsi="Lato Regular"/>
          <w:sz w:val="20"/>
          <w:lang w:val="en-US"/>
        </w:rPr>
      </w:pPr>
      <w:r w:rsidRPr="004340C8">
        <w:rPr>
          <w:rFonts w:ascii="Lato Regular" w:hAnsi="Lato Regular"/>
          <w:sz w:val="20"/>
        </w:rPr>
        <w:t xml:space="preserve">Łącznie zrealizowano </w:t>
      </w:r>
      <w:r w:rsidRPr="004340C8">
        <w:rPr>
          <w:rFonts w:ascii="Lato Regular" w:hAnsi="Lato Regular"/>
          <w:b/>
          <w:bCs/>
          <w:sz w:val="20"/>
        </w:rPr>
        <w:t>1000</w:t>
      </w:r>
      <w:r w:rsidRPr="004340C8">
        <w:rPr>
          <w:rFonts w:ascii="Lato Regular" w:hAnsi="Lato Regular"/>
          <w:sz w:val="20"/>
        </w:rPr>
        <w:t xml:space="preserve"> </w:t>
      </w:r>
      <w:r w:rsidRPr="004340C8">
        <w:rPr>
          <w:rFonts w:ascii="Lato Regular" w:hAnsi="Lato Regular"/>
          <w:b/>
          <w:bCs/>
          <w:sz w:val="20"/>
        </w:rPr>
        <w:t xml:space="preserve">pełnych wywiadów </w:t>
      </w:r>
      <w:r w:rsidRPr="004340C8">
        <w:rPr>
          <w:rFonts w:ascii="Lato Regular" w:hAnsi="Lato Regular"/>
          <w:sz w:val="20"/>
        </w:rPr>
        <w:t>z osobami pow. 18 roku życia. Próba jest reprezentatywna pod względem kluczowych zmiennych demograficzny</w:t>
      </w:r>
      <w:r w:rsidR="004340C8">
        <w:rPr>
          <w:rFonts w:ascii="Lato Regular" w:hAnsi="Lato Regular"/>
          <w:sz w:val="20"/>
        </w:rPr>
        <w:t xml:space="preserve">ch, w tym miejsca zamieszkania </w:t>
      </w:r>
      <w:r w:rsidRPr="004340C8">
        <w:rPr>
          <w:rFonts w:ascii="Lato Regular" w:hAnsi="Lato Regular"/>
          <w:sz w:val="20"/>
        </w:rPr>
        <w:t>(województwo).</w:t>
      </w:r>
    </w:p>
    <w:p w14:paraId="7E192B01" w14:textId="77777777" w:rsidR="004C268B" w:rsidRPr="00633249" w:rsidRDefault="00827C1C" w:rsidP="004340C8">
      <w:pPr>
        <w:numPr>
          <w:ilvl w:val="0"/>
          <w:numId w:val="7"/>
        </w:numPr>
        <w:ind w:left="426"/>
        <w:rPr>
          <w:rFonts w:ascii="Lato Regular" w:hAnsi="Lato Regular"/>
          <w:sz w:val="20"/>
          <w:lang w:val="en-US"/>
        </w:rPr>
      </w:pPr>
      <w:r w:rsidRPr="004340C8">
        <w:rPr>
          <w:rFonts w:ascii="Lato Regular" w:hAnsi="Lato Regular"/>
          <w:sz w:val="20"/>
        </w:rPr>
        <w:t xml:space="preserve">Autorem kwestionariusza wykorzystanego w badaniu jest Konrad Bugiera, rzecznik prasowy Fundacji Firmy Rodzinne, wspólnik zarządzający w agencji inACT Public Relations. </w:t>
      </w:r>
    </w:p>
    <w:p w14:paraId="531A1164" w14:textId="375DD9F5" w:rsidR="00633249" w:rsidRPr="004533C7" w:rsidRDefault="00633249" w:rsidP="004340C8">
      <w:pPr>
        <w:numPr>
          <w:ilvl w:val="0"/>
          <w:numId w:val="7"/>
        </w:numPr>
        <w:ind w:left="426"/>
        <w:rPr>
          <w:rFonts w:ascii="Lato Regular" w:hAnsi="Lato Regular"/>
          <w:b/>
          <w:sz w:val="20"/>
          <w:lang w:val="en-US"/>
        </w:rPr>
      </w:pPr>
      <w:r w:rsidRPr="004533C7">
        <w:rPr>
          <w:rFonts w:ascii="Lato Regular" w:hAnsi="Lato Regular"/>
          <w:b/>
          <w:sz w:val="20"/>
        </w:rPr>
        <w:t>Raport powstał dzięki hojności sponsorów, którymi są firmy: Mokate, Ochnik, Koral, Netbox, Dr Irena Eris, Herbewo, Wardyński i Wspólnicy, Grant Thornton, B</w:t>
      </w:r>
      <w:r w:rsidR="00AE40B0">
        <w:rPr>
          <w:rFonts w:ascii="Lato Regular" w:hAnsi="Lato Regular"/>
          <w:b/>
          <w:sz w:val="20"/>
        </w:rPr>
        <w:t xml:space="preserve">ank </w:t>
      </w:r>
      <w:r w:rsidRPr="004533C7">
        <w:rPr>
          <w:rFonts w:ascii="Lato Regular" w:hAnsi="Lato Regular"/>
          <w:b/>
          <w:sz w:val="20"/>
        </w:rPr>
        <w:t>Z</w:t>
      </w:r>
      <w:r w:rsidR="00AE40B0">
        <w:rPr>
          <w:rFonts w:ascii="Lato Regular" w:hAnsi="Lato Regular"/>
          <w:b/>
          <w:sz w:val="20"/>
        </w:rPr>
        <w:t>achodni </w:t>
      </w:r>
      <w:r w:rsidRPr="004533C7">
        <w:rPr>
          <w:rFonts w:ascii="Lato Regular" w:hAnsi="Lato Regular"/>
          <w:b/>
          <w:sz w:val="20"/>
        </w:rPr>
        <w:t>WBK Grupa Santander, EY.</w:t>
      </w:r>
    </w:p>
    <w:p w14:paraId="1507ECEA" w14:textId="1730DE36" w:rsidR="00633249" w:rsidRPr="004340C8" w:rsidRDefault="00633249" w:rsidP="004340C8">
      <w:pPr>
        <w:numPr>
          <w:ilvl w:val="0"/>
          <w:numId w:val="7"/>
        </w:numPr>
        <w:ind w:left="426"/>
        <w:rPr>
          <w:rFonts w:ascii="Lato Regular" w:hAnsi="Lato Regular"/>
          <w:sz w:val="20"/>
          <w:lang w:val="en-US"/>
        </w:rPr>
      </w:pPr>
      <w:r>
        <w:rPr>
          <w:rFonts w:ascii="Lato Regular" w:hAnsi="Lato Regular"/>
          <w:sz w:val="20"/>
        </w:rPr>
        <w:t>Pełna treść raportu jest do pobrania pod adresem:</w:t>
      </w:r>
      <w:r>
        <w:rPr>
          <w:rFonts w:ascii="Lato Regular" w:hAnsi="Lato Regular"/>
          <w:sz w:val="20"/>
        </w:rPr>
        <w:br/>
      </w:r>
      <w:r w:rsidRPr="00633249">
        <w:rPr>
          <w:rFonts w:ascii="Lato Regular" w:hAnsi="Lato Regular"/>
          <w:b/>
          <w:sz w:val="20"/>
        </w:rPr>
        <w:t>firmyrodzinne.org</w:t>
      </w:r>
    </w:p>
    <w:p w14:paraId="63D6F2E3" w14:textId="77777777" w:rsidR="00633249" w:rsidRDefault="00633249" w:rsidP="006F40C9">
      <w:pPr>
        <w:rPr>
          <w:rFonts w:ascii="Lato Regular" w:hAnsi="Lato Regular"/>
          <w:sz w:val="20"/>
        </w:rPr>
      </w:pPr>
    </w:p>
    <w:p w14:paraId="6DDC6D0F" w14:textId="38131437" w:rsidR="004340C8" w:rsidRPr="004340C8" w:rsidRDefault="004340C8" w:rsidP="006F40C9">
      <w:pPr>
        <w:rPr>
          <w:rFonts w:ascii="Lato Regular" w:hAnsi="Lato Regular"/>
          <w:b/>
          <w:sz w:val="20"/>
        </w:rPr>
      </w:pPr>
      <w:r w:rsidRPr="004340C8">
        <w:rPr>
          <w:rFonts w:ascii="Lato Regular" w:hAnsi="Lato Regular"/>
          <w:b/>
          <w:sz w:val="20"/>
        </w:rPr>
        <w:t>O Fundacji Firmy Rodzinne:</w:t>
      </w:r>
    </w:p>
    <w:p w14:paraId="7B1036CB" w14:textId="77777777" w:rsidR="004340C8" w:rsidRDefault="004340C8" w:rsidP="006F40C9">
      <w:pPr>
        <w:rPr>
          <w:rFonts w:ascii="Lato Regular" w:hAnsi="Lato Regular"/>
          <w:sz w:val="20"/>
        </w:rPr>
      </w:pPr>
    </w:p>
    <w:p w14:paraId="4B6BC9AF" w14:textId="77777777" w:rsidR="004340C8" w:rsidRPr="004340C8" w:rsidRDefault="004340C8" w:rsidP="004340C8">
      <w:pPr>
        <w:rPr>
          <w:rFonts w:ascii="Lato Regular" w:hAnsi="Lato Regular"/>
          <w:sz w:val="20"/>
        </w:rPr>
      </w:pPr>
      <w:r w:rsidRPr="004340C8">
        <w:rPr>
          <w:rFonts w:ascii="Lato Regular" w:hAnsi="Lato Regular"/>
          <w:sz w:val="20"/>
        </w:rPr>
        <w:t>Fundacja Firmy Rodzinne (FFR) powstała w 2011 roku. To organizacja not for profit, której misją jest bezinteresownie wspomagać członków rodzin prowadzących firmy rodzinne i być reprezentantem ich interesów. Fundacja działa w duchu wzajemnej współpracy i wspierania się firm rodzinnych, zgodnie z motto:</w:t>
      </w:r>
    </w:p>
    <w:p w14:paraId="01250FBA" w14:textId="2A5A2C07" w:rsidR="004340C8" w:rsidRPr="00633249" w:rsidRDefault="004340C8" w:rsidP="00633249">
      <w:pPr>
        <w:jc w:val="center"/>
        <w:rPr>
          <w:rFonts w:ascii="Lato Regular" w:hAnsi="Lato Regular"/>
          <w:sz w:val="26"/>
        </w:rPr>
      </w:pPr>
      <w:r w:rsidRPr="00633249">
        <w:rPr>
          <w:rFonts w:ascii="Lato Regular" w:hAnsi="Lato Regular"/>
          <w:sz w:val="26"/>
        </w:rPr>
        <w:t>firmy rodzinne dla firm rodzinnych.</w:t>
      </w:r>
    </w:p>
    <w:p w14:paraId="05D8FB2F" w14:textId="77777777" w:rsidR="004340C8" w:rsidRPr="004340C8" w:rsidRDefault="004340C8" w:rsidP="004340C8">
      <w:pPr>
        <w:rPr>
          <w:rFonts w:ascii="Lato Regular" w:hAnsi="Lato Regular"/>
          <w:sz w:val="20"/>
        </w:rPr>
      </w:pPr>
      <w:r w:rsidRPr="004340C8">
        <w:rPr>
          <w:rFonts w:ascii="Lato Regular" w:hAnsi="Lato Regular"/>
          <w:sz w:val="20"/>
        </w:rPr>
        <w:t xml:space="preserve"> </w:t>
      </w:r>
    </w:p>
    <w:p w14:paraId="7028FEC8" w14:textId="1FA57A86" w:rsidR="004340C8" w:rsidRPr="004340C8" w:rsidRDefault="004340C8" w:rsidP="004340C8">
      <w:pPr>
        <w:rPr>
          <w:rFonts w:ascii="Lato Regular" w:hAnsi="Lato Regular"/>
          <w:sz w:val="20"/>
        </w:rPr>
      </w:pPr>
      <w:r w:rsidRPr="004340C8">
        <w:rPr>
          <w:rFonts w:ascii="Lato Regular" w:hAnsi="Lato Regular"/>
          <w:sz w:val="20"/>
        </w:rPr>
        <w:t>Fundacja stawia sobie za cel, aby poprzez integrację, wspieranie oraz promowanie działań, zadbać o wspólny interes rodzin biznesowych. Dzięki działaniom Fundacji zyskuje się możliwość skorzystania z pomocy, wiedzy oraz doświadczeń innych firm rodzinnych podczas spotkań mentoringowych w firmach prowadzonych rodzinnie.</w:t>
      </w:r>
    </w:p>
    <w:p w14:paraId="4EFB4F3B" w14:textId="6FC339A5" w:rsidR="004340C8" w:rsidRDefault="004340C8" w:rsidP="004340C8">
      <w:pPr>
        <w:rPr>
          <w:rFonts w:ascii="Lato Regular" w:hAnsi="Lato Regular"/>
          <w:sz w:val="20"/>
        </w:rPr>
      </w:pPr>
      <w:r w:rsidRPr="004340C8">
        <w:rPr>
          <w:rFonts w:ascii="Lato Regular" w:hAnsi="Lato Regular"/>
          <w:sz w:val="20"/>
        </w:rPr>
        <w:t xml:space="preserve"> </w:t>
      </w:r>
    </w:p>
    <w:p w14:paraId="6462F549" w14:textId="77777777" w:rsidR="00633249" w:rsidRPr="00633249" w:rsidRDefault="00633249" w:rsidP="00633249">
      <w:pPr>
        <w:rPr>
          <w:rFonts w:ascii="Lato Regular" w:hAnsi="Lato Regular"/>
          <w:sz w:val="20"/>
        </w:rPr>
      </w:pPr>
      <w:r w:rsidRPr="00633249">
        <w:rPr>
          <w:rFonts w:ascii="Lato Regular" w:hAnsi="Lato Regular"/>
          <w:sz w:val="20"/>
        </w:rPr>
        <w:t xml:space="preserve">Fundacja Firmy Rodzinne działa z firmami rodzinnymi dla firm rodzinnych. Mecenasi tych działań są naszymi przyjaciółmi, którzy rozumieją w pełni misję Fundacji. </w:t>
      </w:r>
    </w:p>
    <w:p w14:paraId="4368CDAE" w14:textId="072488EC" w:rsidR="00633249" w:rsidRPr="00633249" w:rsidRDefault="00633249" w:rsidP="00633249">
      <w:pPr>
        <w:rPr>
          <w:rFonts w:ascii="Lato Regular" w:hAnsi="Lato Regular"/>
          <w:sz w:val="20"/>
        </w:rPr>
      </w:pPr>
      <w:r w:rsidRPr="00633249">
        <w:rPr>
          <w:rFonts w:ascii="Lato Regular" w:hAnsi="Lato Regular"/>
          <w:sz w:val="20"/>
        </w:rPr>
        <w:t xml:space="preserve">Wspierają nas również Partnerzy – zaprzyjaźnieni z naszymi ideałami.  </w:t>
      </w:r>
    </w:p>
    <w:p w14:paraId="26A77616" w14:textId="77777777" w:rsidR="00633249" w:rsidRPr="00633249" w:rsidRDefault="00633249" w:rsidP="00633249">
      <w:pPr>
        <w:rPr>
          <w:rFonts w:ascii="Lato Regular" w:hAnsi="Lato Regular"/>
          <w:sz w:val="20"/>
        </w:rPr>
      </w:pPr>
      <w:r w:rsidRPr="00633249">
        <w:rPr>
          <w:rFonts w:ascii="Lato Regular" w:hAnsi="Lato Regular"/>
          <w:sz w:val="20"/>
        </w:rPr>
        <w:t xml:space="preserve"> </w:t>
      </w:r>
    </w:p>
    <w:p w14:paraId="6C8B2CFD" w14:textId="580310CB" w:rsidR="00633249" w:rsidRDefault="00633249" w:rsidP="00633249">
      <w:pPr>
        <w:rPr>
          <w:rFonts w:ascii="Lato Regular" w:hAnsi="Lato Regular"/>
          <w:sz w:val="20"/>
        </w:rPr>
      </w:pPr>
      <w:r w:rsidRPr="00633249">
        <w:rPr>
          <w:rFonts w:ascii="Lato Regular" w:hAnsi="Lato Regular"/>
          <w:b/>
          <w:sz w:val="20"/>
        </w:rPr>
        <w:t>Mecenasi Fundacji:</w:t>
      </w:r>
      <w:r w:rsidR="004533C7">
        <w:rPr>
          <w:rFonts w:ascii="Lato Regular" w:hAnsi="Lato Regular"/>
          <w:b/>
          <w:sz w:val="20"/>
        </w:rPr>
        <w:t xml:space="preserve"> </w:t>
      </w:r>
      <w:r w:rsidRPr="00633249">
        <w:rPr>
          <w:rFonts w:ascii="Lato Regular" w:hAnsi="Lato Regular"/>
          <w:sz w:val="20"/>
        </w:rPr>
        <w:t xml:space="preserve">Yes, Gelg, ENEL-MED, FAKRO, MRC Broker, Jelenia Struga, Biofarm, Mokate, Meble VOX, KUNKE, </w:t>
      </w:r>
      <w:r w:rsidR="004533C7">
        <w:rPr>
          <w:rFonts w:ascii="Lato Regular" w:hAnsi="Lato Regular"/>
          <w:sz w:val="20"/>
        </w:rPr>
        <w:t xml:space="preserve">Kancelaria </w:t>
      </w:r>
      <w:r w:rsidRPr="00633249">
        <w:rPr>
          <w:rFonts w:ascii="Lato Regular" w:hAnsi="Lato Regular"/>
          <w:sz w:val="20"/>
        </w:rPr>
        <w:t>Ożóg</w:t>
      </w:r>
      <w:r w:rsidR="004533C7">
        <w:rPr>
          <w:rFonts w:ascii="Lato Regular" w:hAnsi="Lato Regular"/>
          <w:sz w:val="20"/>
        </w:rPr>
        <w:t xml:space="preserve"> Tomczykowski</w:t>
      </w:r>
      <w:r w:rsidRPr="00633249">
        <w:rPr>
          <w:rFonts w:ascii="Lato Regular" w:hAnsi="Lato Regular"/>
          <w:sz w:val="20"/>
        </w:rPr>
        <w:t>, Awbud, Konspol, Pozena, Pekabex, Olivia Business Centre</w:t>
      </w:r>
      <w:r w:rsidR="004533C7">
        <w:rPr>
          <w:rFonts w:ascii="Lato Regular" w:hAnsi="Lato Regular"/>
          <w:sz w:val="20"/>
        </w:rPr>
        <w:t xml:space="preserve">;  </w:t>
      </w:r>
      <w:r w:rsidRPr="00633249">
        <w:rPr>
          <w:rFonts w:ascii="Lato Regular" w:hAnsi="Lato Regular"/>
          <w:b/>
          <w:sz w:val="20"/>
        </w:rPr>
        <w:t>Partnerzy Fundacji:</w:t>
      </w:r>
      <w:r w:rsidR="004533C7">
        <w:rPr>
          <w:rFonts w:ascii="Lato Regular" w:hAnsi="Lato Regular"/>
          <w:b/>
          <w:sz w:val="20"/>
        </w:rPr>
        <w:t xml:space="preserve"> </w:t>
      </w:r>
      <w:r w:rsidRPr="00633249">
        <w:rPr>
          <w:rFonts w:ascii="Lato Regular" w:hAnsi="Lato Regular"/>
          <w:sz w:val="20"/>
        </w:rPr>
        <w:t xml:space="preserve">Grant Thornton, Bank Gutmann </w:t>
      </w:r>
    </w:p>
    <w:p w14:paraId="6E7D9B02" w14:textId="3A40F6ED" w:rsidR="004340C8" w:rsidRDefault="00633249" w:rsidP="00633249">
      <w:pPr>
        <w:jc w:val="center"/>
        <w:rPr>
          <w:rFonts w:ascii="Lato Regular" w:hAnsi="Lato Regular"/>
          <w:sz w:val="20"/>
        </w:rPr>
      </w:pPr>
      <w:r>
        <w:rPr>
          <w:rFonts w:ascii="Lato Regular" w:hAnsi="Lato Regular"/>
          <w:sz w:val="20"/>
        </w:rPr>
        <w:t>###</w:t>
      </w:r>
    </w:p>
    <w:p w14:paraId="194044CB" w14:textId="61F4A406" w:rsidR="004340C8" w:rsidRPr="00633249" w:rsidRDefault="004340C8" w:rsidP="004340C8">
      <w:pPr>
        <w:rPr>
          <w:rFonts w:ascii="Lato Regular" w:hAnsi="Lato Regular"/>
          <w:b/>
          <w:sz w:val="20"/>
        </w:rPr>
      </w:pPr>
      <w:r w:rsidRPr="00633249">
        <w:rPr>
          <w:rFonts w:ascii="Lato Regular" w:hAnsi="Lato Regular"/>
          <w:b/>
          <w:sz w:val="20"/>
        </w:rPr>
        <w:t>Więcej informacji udzielają:</w:t>
      </w:r>
    </w:p>
    <w:p w14:paraId="519BD2D9" w14:textId="77777777" w:rsidR="004340C8" w:rsidRDefault="004340C8" w:rsidP="004340C8">
      <w:pPr>
        <w:rPr>
          <w:rFonts w:ascii="Lato Regular" w:hAnsi="Lato Regular"/>
          <w:sz w:val="20"/>
        </w:rPr>
      </w:pPr>
    </w:p>
    <w:p w14:paraId="0145682E" w14:textId="2D037A64" w:rsidR="004340C8" w:rsidRPr="00827C1C" w:rsidRDefault="004340C8" w:rsidP="004340C8">
      <w:pPr>
        <w:rPr>
          <w:rFonts w:ascii="Lato Regular" w:hAnsi="Lato Regular"/>
          <w:b/>
          <w:sz w:val="20"/>
        </w:rPr>
      </w:pPr>
      <w:r w:rsidRPr="00827C1C">
        <w:rPr>
          <w:rFonts w:ascii="Lato Regular" w:hAnsi="Lato Regular"/>
          <w:b/>
          <w:sz w:val="20"/>
        </w:rPr>
        <w:t>Katarzyna Gierczak Grupińska</w:t>
      </w:r>
    </w:p>
    <w:p w14:paraId="5EBA52B3" w14:textId="12C2F537" w:rsidR="004340C8" w:rsidRDefault="004340C8" w:rsidP="004340C8">
      <w:pPr>
        <w:rPr>
          <w:rFonts w:ascii="Lato Regular" w:hAnsi="Lato Regular"/>
          <w:sz w:val="20"/>
        </w:rPr>
      </w:pPr>
      <w:r>
        <w:rPr>
          <w:rFonts w:ascii="Lato Regular" w:hAnsi="Lato Regular"/>
          <w:sz w:val="20"/>
        </w:rPr>
        <w:t>Prezes Zarządu Fundacji Firmy Rodzinne</w:t>
      </w:r>
    </w:p>
    <w:p w14:paraId="688D60AE" w14:textId="54CD95C5" w:rsidR="004340C8" w:rsidRDefault="004340C8" w:rsidP="004340C8">
      <w:pPr>
        <w:rPr>
          <w:rFonts w:ascii="Lato Regular" w:hAnsi="Lato Regular"/>
          <w:sz w:val="20"/>
        </w:rPr>
      </w:pPr>
      <w:r>
        <w:rPr>
          <w:rFonts w:ascii="Lato Regular" w:hAnsi="Lato Regular"/>
          <w:sz w:val="20"/>
        </w:rPr>
        <w:t>Tel.:</w:t>
      </w:r>
      <w:r w:rsidR="0034672C">
        <w:rPr>
          <w:rFonts w:ascii="Lato Regular" w:hAnsi="Lato Regular"/>
          <w:sz w:val="20"/>
        </w:rPr>
        <w:t xml:space="preserve"> </w:t>
      </w:r>
      <w:r w:rsidR="0034672C" w:rsidRPr="0034672C">
        <w:rPr>
          <w:rFonts w:ascii="Lato Regular" w:hAnsi="Lato Regular"/>
          <w:b/>
          <w:sz w:val="20"/>
        </w:rPr>
        <w:t>+48 500 297 097</w:t>
      </w:r>
    </w:p>
    <w:p w14:paraId="19E48CCD" w14:textId="77777777" w:rsidR="0034672C" w:rsidRPr="0034672C" w:rsidRDefault="004340C8" w:rsidP="0034672C">
      <w:pPr>
        <w:rPr>
          <w:rFonts w:ascii="Lato Regular" w:hAnsi="Lato Regular"/>
          <w:b/>
          <w:sz w:val="20"/>
        </w:rPr>
      </w:pPr>
      <w:r>
        <w:rPr>
          <w:rFonts w:ascii="Lato Regular" w:hAnsi="Lato Regular"/>
          <w:sz w:val="20"/>
        </w:rPr>
        <w:t>Email:</w:t>
      </w:r>
      <w:r w:rsidR="0034672C">
        <w:rPr>
          <w:rFonts w:ascii="Lato Regular" w:hAnsi="Lato Regular"/>
          <w:sz w:val="20"/>
        </w:rPr>
        <w:t xml:space="preserve"> </w:t>
      </w:r>
      <w:r w:rsidR="0034672C" w:rsidRPr="0034672C">
        <w:rPr>
          <w:rFonts w:ascii="Lato Regular" w:hAnsi="Lato Regular"/>
          <w:b/>
          <w:sz w:val="20"/>
        </w:rPr>
        <w:t>kasia.gierczak@gelg.pl</w:t>
      </w:r>
    </w:p>
    <w:p w14:paraId="12C0DF19" w14:textId="05DD67D2" w:rsidR="004340C8" w:rsidRDefault="004340C8" w:rsidP="004340C8">
      <w:pPr>
        <w:rPr>
          <w:rFonts w:ascii="Lato Regular" w:hAnsi="Lato Regular"/>
          <w:sz w:val="20"/>
        </w:rPr>
      </w:pPr>
    </w:p>
    <w:p w14:paraId="0355C596" w14:textId="1D922932" w:rsidR="00827C1C" w:rsidRDefault="00827C1C" w:rsidP="004340C8">
      <w:pPr>
        <w:rPr>
          <w:rFonts w:ascii="Lato Regular" w:hAnsi="Lato Regular"/>
          <w:sz w:val="20"/>
        </w:rPr>
      </w:pPr>
      <w:r>
        <w:rPr>
          <w:rFonts w:ascii="Lato Regular" w:hAnsi="Lato Regular"/>
          <w:sz w:val="20"/>
        </w:rPr>
        <w:t>Konrad Bugiera</w:t>
      </w:r>
    </w:p>
    <w:p w14:paraId="0C89CD35" w14:textId="599778BF" w:rsidR="00827C1C" w:rsidRDefault="00827C1C" w:rsidP="004340C8">
      <w:pPr>
        <w:rPr>
          <w:rFonts w:ascii="Lato Regular" w:hAnsi="Lato Regular"/>
          <w:sz w:val="20"/>
        </w:rPr>
      </w:pPr>
      <w:r>
        <w:rPr>
          <w:rFonts w:ascii="Lato Regular" w:hAnsi="Lato Regular"/>
          <w:sz w:val="20"/>
        </w:rPr>
        <w:t>inACT Public Relations</w:t>
      </w:r>
    </w:p>
    <w:p w14:paraId="62A237D2" w14:textId="5125269E" w:rsidR="0034672C" w:rsidRPr="00827C1C" w:rsidRDefault="00827C1C" w:rsidP="004340C8">
      <w:pPr>
        <w:rPr>
          <w:rFonts w:ascii="Lato Regular" w:hAnsi="Lato Regular"/>
          <w:b/>
          <w:sz w:val="20"/>
        </w:rPr>
      </w:pPr>
      <w:r>
        <w:rPr>
          <w:rFonts w:ascii="Lato Regular" w:hAnsi="Lato Regular"/>
          <w:sz w:val="20"/>
        </w:rPr>
        <w:t xml:space="preserve">Tel.: </w:t>
      </w:r>
      <w:r w:rsidRPr="00827C1C">
        <w:rPr>
          <w:rFonts w:ascii="Lato Regular" w:hAnsi="Lato Regular"/>
          <w:b/>
          <w:sz w:val="20"/>
        </w:rPr>
        <w:t>+48 663 850 702</w:t>
      </w:r>
    </w:p>
    <w:p w14:paraId="4F660D96" w14:textId="08A811C4" w:rsidR="0034672C" w:rsidRPr="000311D6" w:rsidRDefault="00827C1C" w:rsidP="004340C8">
      <w:pPr>
        <w:rPr>
          <w:rFonts w:ascii="Lato Regular" w:hAnsi="Lato Regular"/>
          <w:sz w:val="20"/>
        </w:rPr>
      </w:pPr>
      <w:r>
        <w:rPr>
          <w:rFonts w:ascii="Lato Regular" w:hAnsi="Lato Regular"/>
          <w:sz w:val="20"/>
        </w:rPr>
        <w:t xml:space="preserve">Email: </w:t>
      </w:r>
      <w:r w:rsidRPr="00827C1C">
        <w:rPr>
          <w:rFonts w:ascii="Lato Regular" w:hAnsi="Lato Regular"/>
          <w:b/>
          <w:sz w:val="20"/>
        </w:rPr>
        <w:t>konrad.bugiera@inact.pl</w:t>
      </w:r>
    </w:p>
    <w:sectPr w:rsidR="0034672C" w:rsidRPr="000311D6" w:rsidSect="00D828C6">
      <w:headerReference w:type="default" r:id="rId18"/>
      <w:footerReference w:type="default" r:id="rId1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2FC5B" w14:textId="77777777" w:rsidR="003F2C84" w:rsidRDefault="003F2C84" w:rsidP="00857C13">
      <w:r>
        <w:separator/>
      </w:r>
    </w:p>
  </w:endnote>
  <w:endnote w:type="continuationSeparator" w:id="0">
    <w:p w14:paraId="2A1A3D88" w14:textId="77777777" w:rsidR="003F2C84" w:rsidRDefault="003F2C84" w:rsidP="0085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to Light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Lato Medium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8BF33" w14:textId="77777777" w:rsidR="003F2C84" w:rsidRPr="00857C13" w:rsidRDefault="003F2C84" w:rsidP="00857C13">
    <w:pPr>
      <w:pStyle w:val="Stopka"/>
      <w:rPr>
        <w:rFonts w:ascii="Lato Regular" w:hAnsi="Lato Regular"/>
      </w:rPr>
    </w:pPr>
    <w:r>
      <w:rPr>
        <w:rFonts w:ascii="Lato Regular" w:hAnsi="Lato Regular" w:cs="Times New Roman"/>
      </w:rPr>
      <w:t xml:space="preserve">- </w:t>
    </w:r>
    <w:r w:rsidRPr="00857C13">
      <w:rPr>
        <w:rFonts w:ascii="Lato Regular" w:hAnsi="Lato Regular" w:cs="Times New Roman"/>
      </w:rPr>
      <w:t xml:space="preserve">Strona </w:t>
    </w:r>
    <w:r w:rsidRPr="00857C13">
      <w:rPr>
        <w:rFonts w:ascii="Lato Regular" w:hAnsi="Lato Regular" w:cs="Times New Roman"/>
      </w:rPr>
      <w:fldChar w:fldCharType="begin"/>
    </w:r>
    <w:r w:rsidRPr="00857C13">
      <w:rPr>
        <w:rFonts w:ascii="Lato Regular" w:hAnsi="Lato Regular" w:cs="Times New Roman"/>
      </w:rPr>
      <w:instrText xml:space="preserve"> PAGE </w:instrText>
    </w:r>
    <w:r w:rsidRPr="00857C13">
      <w:rPr>
        <w:rFonts w:ascii="Lato Regular" w:hAnsi="Lato Regular" w:cs="Times New Roman"/>
      </w:rPr>
      <w:fldChar w:fldCharType="separate"/>
    </w:r>
    <w:r w:rsidR="00741C74">
      <w:rPr>
        <w:rFonts w:ascii="Lato Regular" w:hAnsi="Lato Regular" w:cs="Times New Roman"/>
        <w:noProof/>
      </w:rPr>
      <w:t>1</w:t>
    </w:r>
    <w:r w:rsidRPr="00857C13">
      <w:rPr>
        <w:rFonts w:ascii="Lato Regular" w:hAnsi="Lato Regular" w:cs="Times New Roman"/>
      </w:rPr>
      <w:fldChar w:fldCharType="end"/>
    </w:r>
    <w:r w:rsidRPr="00857C13">
      <w:rPr>
        <w:rFonts w:ascii="Lato Regular" w:hAnsi="Lato Regular" w:cs="Times New Roman"/>
      </w:rPr>
      <w:t xml:space="preserve"> z </w:t>
    </w:r>
    <w:r w:rsidRPr="00857C13">
      <w:rPr>
        <w:rFonts w:ascii="Lato Regular" w:hAnsi="Lato Regular" w:cs="Times New Roman"/>
      </w:rPr>
      <w:fldChar w:fldCharType="begin"/>
    </w:r>
    <w:r w:rsidRPr="00857C13">
      <w:rPr>
        <w:rFonts w:ascii="Lato Regular" w:hAnsi="Lato Regular" w:cs="Times New Roman"/>
      </w:rPr>
      <w:instrText xml:space="preserve"> NUMPAGES </w:instrText>
    </w:r>
    <w:r w:rsidRPr="00857C13">
      <w:rPr>
        <w:rFonts w:ascii="Lato Regular" w:hAnsi="Lato Regular" w:cs="Times New Roman"/>
      </w:rPr>
      <w:fldChar w:fldCharType="separate"/>
    </w:r>
    <w:r w:rsidR="00741C74">
      <w:rPr>
        <w:rFonts w:ascii="Lato Regular" w:hAnsi="Lato Regular" w:cs="Times New Roman"/>
        <w:noProof/>
      </w:rPr>
      <w:t>2</w:t>
    </w:r>
    <w:r w:rsidRPr="00857C13">
      <w:rPr>
        <w:rFonts w:ascii="Lato Regular" w:hAnsi="Lato Regular" w:cs="Times New Roman"/>
      </w:rPr>
      <w:fldChar w:fldCharType="end"/>
    </w:r>
    <w:r>
      <w:rPr>
        <w:rFonts w:ascii="Lato Regular" w:hAnsi="Lato Regular" w:cs="Times New Roman"/>
      </w:rPr>
      <w:t xml:space="preserve"> -</w:t>
    </w:r>
  </w:p>
  <w:p w14:paraId="629BE87C" w14:textId="77777777" w:rsidR="003F2C84" w:rsidRPr="00857C13" w:rsidRDefault="003F2C84">
    <w:pPr>
      <w:pStyle w:val="Stopka"/>
      <w:rPr>
        <w:rFonts w:ascii="Lato Regular" w:hAnsi="Lato Regular"/>
      </w:rPr>
    </w:pPr>
    <w:r w:rsidRPr="00857C13">
      <w:rPr>
        <w:rFonts w:ascii="Lato Regular" w:eastAsia="Times New Roman" w:hAnsi="Lato Regular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7FA68B76" wp14:editId="334121A2">
          <wp:simplePos x="0" y="0"/>
          <wp:positionH relativeFrom="column">
            <wp:posOffset>-295130</wp:posOffset>
          </wp:positionH>
          <wp:positionV relativeFrom="paragraph">
            <wp:posOffset>115570</wp:posOffset>
          </wp:positionV>
          <wp:extent cx="5756910" cy="646430"/>
          <wp:effectExtent l="0" t="0" r="8890" b="0"/>
          <wp:wrapNone/>
          <wp:docPr id="2" name="Obraz 1" descr="as&amp;lstrok;o spotka&amp;nacute; mentoringow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&amp;lstrok;o spotka&amp;nacute; mentoringow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32B88A" w14:textId="77777777" w:rsidR="003F2C84" w:rsidRPr="00857C13" w:rsidRDefault="003F2C84">
    <w:pPr>
      <w:pStyle w:val="Stopka"/>
      <w:rPr>
        <w:rFonts w:ascii="Lato Regular" w:hAnsi="Lato Regular"/>
      </w:rPr>
    </w:pPr>
  </w:p>
  <w:p w14:paraId="3EDE314B" w14:textId="77777777" w:rsidR="003F2C84" w:rsidRPr="00857C13" w:rsidRDefault="003F2C84">
    <w:pPr>
      <w:pStyle w:val="Stopka"/>
      <w:rPr>
        <w:rFonts w:ascii="Lato Regular" w:hAnsi="Lato Regula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52A83" w14:textId="77777777" w:rsidR="003F2C84" w:rsidRDefault="003F2C84" w:rsidP="00857C13">
      <w:r>
        <w:separator/>
      </w:r>
    </w:p>
  </w:footnote>
  <w:footnote w:type="continuationSeparator" w:id="0">
    <w:p w14:paraId="372CB53A" w14:textId="77777777" w:rsidR="003F2C84" w:rsidRDefault="003F2C84" w:rsidP="00857C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F98A0" w14:textId="77777777" w:rsidR="003F2C84" w:rsidRDefault="003F2C84">
    <w:pPr>
      <w:pStyle w:val="Nagwek"/>
    </w:pPr>
    <w:r>
      <w:rPr>
        <w:rFonts w:ascii="Lato Regular" w:hAnsi="Lato Regular"/>
        <w:noProof/>
        <w:lang w:val="en-US"/>
      </w:rPr>
      <w:drawing>
        <wp:anchor distT="0" distB="0" distL="114300" distR="114300" simplePos="0" relativeHeight="251658240" behindDoc="0" locked="0" layoutInCell="1" allowOverlap="1" wp14:anchorId="0B03754B" wp14:editId="4E753865">
          <wp:simplePos x="0" y="0"/>
          <wp:positionH relativeFrom="column">
            <wp:posOffset>4800600</wp:posOffset>
          </wp:positionH>
          <wp:positionV relativeFrom="paragraph">
            <wp:posOffset>-235585</wp:posOffset>
          </wp:positionV>
          <wp:extent cx="1253490" cy="1136412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FundacjaFirmyRodzinne2012_15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490" cy="1136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6F2716" w14:textId="77777777" w:rsidR="003F2C84" w:rsidRDefault="003F2C84">
    <w:pPr>
      <w:pStyle w:val="Nagwek"/>
    </w:pPr>
  </w:p>
  <w:p w14:paraId="763B6595" w14:textId="77777777" w:rsidR="003F2C84" w:rsidRDefault="003F2C84">
    <w:pPr>
      <w:pStyle w:val="Nagwek"/>
    </w:pPr>
  </w:p>
  <w:p w14:paraId="5FB5093A" w14:textId="77777777" w:rsidR="003F2C84" w:rsidRDefault="003F2C84">
    <w:pPr>
      <w:pStyle w:val="Nagwek"/>
    </w:pPr>
  </w:p>
  <w:p w14:paraId="1BB672B3" w14:textId="77777777" w:rsidR="003F2C84" w:rsidRDefault="003F2C84">
    <w:pPr>
      <w:pStyle w:val="Nagwek"/>
    </w:pPr>
  </w:p>
  <w:p w14:paraId="14A23423" w14:textId="77777777" w:rsidR="003F2C84" w:rsidRDefault="003F2C84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58B2"/>
    <w:multiLevelType w:val="hybridMultilevel"/>
    <w:tmpl w:val="FC666E32"/>
    <w:lvl w:ilvl="0" w:tplc="129C627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D2751B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039A7"/>
    <w:multiLevelType w:val="hybridMultilevel"/>
    <w:tmpl w:val="DC02E9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8B7959"/>
    <w:multiLevelType w:val="multilevel"/>
    <w:tmpl w:val="DC02E95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766339"/>
    <w:multiLevelType w:val="hybridMultilevel"/>
    <w:tmpl w:val="A7EEFE3C"/>
    <w:lvl w:ilvl="0" w:tplc="0CEAD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728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3203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9E2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7A26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3CC6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4676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D248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EE3D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89D3747"/>
    <w:multiLevelType w:val="hybridMultilevel"/>
    <w:tmpl w:val="9C8E8FC0"/>
    <w:lvl w:ilvl="0" w:tplc="4F8AD3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1A3F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EC69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C01A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EF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FAC4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444D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CA99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46E5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FB20098"/>
    <w:multiLevelType w:val="hybridMultilevel"/>
    <w:tmpl w:val="C8C6FC44"/>
    <w:lvl w:ilvl="0" w:tplc="56CEB5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94AC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78E6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BC1D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82A8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54C7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02A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6D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EEFE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99F3C12"/>
    <w:multiLevelType w:val="hybridMultilevel"/>
    <w:tmpl w:val="7B90BCAC"/>
    <w:lvl w:ilvl="0" w:tplc="B25021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40EC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1498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C43E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8492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7EB5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7E67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F21B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5C57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13"/>
    <w:rsid w:val="000311D6"/>
    <w:rsid w:val="00185130"/>
    <w:rsid w:val="001B4C58"/>
    <w:rsid w:val="0034672C"/>
    <w:rsid w:val="003521FA"/>
    <w:rsid w:val="00354B89"/>
    <w:rsid w:val="003615F5"/>
    <w:rsid w:val="003A79CC"/>
    <w:rsid w:val="003F2C84"/>
    <w:rsid w:val="004340C8"/>
    <w:rsid w:val="004533C7"/>
    <w:rsid w:val="004C268B"/>
    <w:rsid w:val="004F386D"/>
    <w:rsid w:val="00633249"/>
    <w:rsid w:val="006A0A9D"/>
    <w:rsid w:val="006D5028"/>
    <w:rsid w:val="006F40C9"/>
    <w:rsid w:val="00741C74"/>
    <w:rsid w:val="00784476"/>
    <w:rsid w:val="007A6CD4"/>
    <w:rsid w:val="007D0B5A"/>
    <w:rsid w:val="007F04B1"/>
    <w:rsid w:val="008162E7"/>
    <w:rsid w:val="00827C1C"/>
    <w:rsid w:val="00857C13"/>
    <w:rsid w:val="008E11DE"/>
    <w:rsid w:val="00A84A8F"/>
    <w:rsid w:val="00AE25A2"/>
    <w:rsid w:val="00AE40B0"/>
    <w:rsid w:val="00B6609C"/>
    <w:rsid w:val="00B70271"/>
    <w:rsid w:val="00BD39BC"/>
    <w:rsid w:val="00C661C1"/>
    <w:rsid w:val="00CE7678"/>
    <w:rsid w:val="00D828C6"/>
    <w:rsid w:val="00D93AAE"/>
    <w:rsid w:val="00DA2FCD"/>
    <w:rsid w:val="00DD15E1"/>
    <w:rsid w:val="00F13018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ACD39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7C13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C13"/>
    <w:rPr>
      <w:rFonts w:ascii="Lucida Grande" w:hAnsi="Lucida Grande" w:cs="Lucida Grand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57C13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C1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57C13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C13"/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B6609C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7C13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C13"/>
    <w:rPr>
      <w:rFonts w:ascii="Lucida Grande" w:hAnsi="Lucida Grande" w:cs="Lucida Grand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57C13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C1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57C13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C13"/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B6609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2342">
          <w:marLeft w:val="331"/>
          <w:marRight w:val="0"/>
          <w:marTop w:val="58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395">
          <w:marLeft w:val="331"/>
          <w:marRight w:val="0"/>
          <w:marTop w:val="58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213">
          <w:marLeft w:val="331"/>
          <w:marRight w:val="0"/>
          <w:marTop w:val="58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998">
          <w:marLeft w:val="331"/>
          <w:marRight w:val="0"/>
          <w:marTop w:val="58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chart" Target="charts/chart2.xml"/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image" Target="media/image4.jpeg"/><Relationship Id="rId15" Type="http://schemas.openxmlformats.org/officeDocument/2006/relationships/chart" Target="charts/chart3.xml"/><Relationship Id="rId16" Type="http://schemas.openxmlformats.org/officeDocument/2006/relationships/chart" Target="charts/chart4.xml"/><Relationship Id="rId17" Type="http://schemas.openxmlformats.org/officeDocument/2006/relationships/chart" Target="charts/chart5.xm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pl-PL"/>
              <a:t>Cechy  właściciela</a:t>
            </a:r>
            <a:r>
              <a:rPr lang="pl-PL" baseline="0"/>
              <a:t> </a:t>
            </a:r>
            <a:br>
              <a:rPr lang="pl-PL" baseline="0"/>
            </a:br>
            <a:r>
              <a:rPr lang="pl-PL" baseline="0"/>
              <a:t>firmy rodzinnej</a:t>
            </a:r>
            <a:endParaRPr lang="pl-PL"/>
          </a:p>
        </c:rich>
      </c:tx>
      <c:layout>
        <c:manualLayout>
          <c:xMode val="edge"/>
          <c:yMode val="edge"/>
          <c:x val="0.00194122024122318"/>
          <c:y val="0.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46118740506407"/>
          <c:y val="0.00898389038850325"/>
          <c:w val="0.55388157010848"/>
          <c:h val="1.0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Arkusz1!$B$1</c:f>
              <c:strCache>
                <c:ptCount val="1"/>
                <c:pt idx="0">
                  <c:v>Kolumna3</c:v>
                </c:pt>
              </c:strCache>
            </c:strRef>
          </c:tx>
          <c:spPr>
            <a:solidFill>
              <a:srgbClr val="334A1E">
                <a:alpha val="70000"/>
              </a:srgbClr>
            </a:solidFill>
            <a:ln>
              <a:noFill/>
            </a:ln>
            <a:effectLst>
              <a:outerShdw blurRad="38100" dist="25400" dir="5400000" rotWithShape="0">
                <a:srgbClr val="000000">
                  <a:alpha val="25000"/>
                </a:srgbClr>
              </a:outerShdw>
            </a:effectLst>
          </c:spPr>
          <c:invertIfNegative val="0"/>
          <c:dPt>
            <c:idx val="17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Arkusz1!$A$2:$A$19</c:f>
              <c:strCache>
                <c:ptCount val="18"/>
                <c:pt idx="0">
                  <c:v>Przedsiębiorczy</c:v>
                </c:pt>
                <c:pt idx="1">
                  <c:v>Pracowity</c:v>
                </c:pt>
                <c:pt idx="2">
                  <c:v>Zaradny</c:v>
                </c:pt>
                <c:pt idx="3">
                  <c:v>Kreatywny</c:v>
                </c:pt>
                <c:pt idx="4">
                  <c:v>Odważny</c:v>
                </c:pt>
                <c:pt idx="5">
                  <c:v>Uczciwy </c:v>
                </c:pt>
                <c:pt idx="6">
                  <c:v>Uporządkowany</c:v>
                </c:pt>
                <c:pt idx="7">
                  <c:v>Mądry</c:v>
                </c:pt>
                <c:pt idx="8">
                  <c:v>Zapracowany</c:v>
                </c:pt>
                <c:pt idx="9">
                  <c:v>Uprzejmy</c:v>
                </c:pt>
                <c:pt idx="10">
                  <c:v>Uparty</c:v>
                </c:pt>
                <c:pt idx="11">
                  <c:v>Prostolinijny</c:v>
                </c:pt>
                <c:pt idx="12">
                  <c:v>Przebiegły</c:v>
                </c:pt>
                <c:pt idx="13">
                  <c:v>Autokratyczny</c:v>
                </c:pt>
                <c:pt idx="14">
                  <c:v>Leniwy</c:v>
                </c:pt>
                <c:pt idx="15">
                  <c:v>Chaotyczny</c:v>
                </c:pt>
                <c:pt idx="16">
                  <c:v>Inna cecha. Jaka?</c:v>
                </c:pt>
                <c:pt idx="17">
                  <c:v>Niczym specjalnym się nie wyróżnia od właścicieli innych firm</c:v>
                </c:pt>
              </c:strCache>
            </c:strRef>
          </c:cat>
          <c:val>
            <c:numRef>
              <c:f>Arkusz1!$B$2:$B$19</c:f>
              <c:numCache>
                <c:formatCode>General</c:formatCode>
                <c:ptCount val="18"/>
                <c:pt idx="0">
                  <c:v>59.10000000000001</c:v>
                </c:pt>
                <c:pt idx="1">
                  <c:v>54.9</c:v>
                </c:pt>
                <c:pt idx="2">
                  <c:v>48.3</c:v>
                </c:pt>
                <c:pt idx="3">
                  <c:v>44.9</c:v>
                </c:pt>
                <c:pt idx="4">
                  <c:v>37.8</c:v>
                </c:pt>
                <c:pt idx="5">
                  <c:v>37.4</c:v>
                </c:pt>
                <c:pt idx="6">
                  <c:v>35.9</c:v>
                </c:pt>
                <c:pt idx="7">
                  <c:v>33.8</c:v>
                </c:pt>
                <c:pt idx="8">
                  <c:v>32.4</c:v>
                </c:pt>
                <c:pt idx="9">
                  <c:v>31.2</c:v>
                </c:pt>
                <c:pt idx="10">
                  <c:v>16.5</c:v>
                </c:pt>
                <c:pt idx="11">
                  <c:v>9.3</c:v>
                </c:pt>
                <c:pt idx="12">
                  <c:v>9.200000000000001</c:v>
                </c:pt>
                <c:pt idx="13">
                  <c:v>8.700000000000001</c:v>
                </c:pt>
                <c:pt idx="14">
                  <c:v>1.8</c:v>
                </c:pt>
                <c:pt idx="15">
                  <c:v>1.7</c:v>
                </c:pt>
                <c:pt idx="16">
                  <c:v>0.3</c:v>
                </c:pt>
                <c:pt idx="17">
                  <c:v>9.8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-2141565032"/>
        <c:axId val="-2141575288"/>
      </c:barChart>
      <c:catAx>
        <c:axId val="-214156503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pl-PL"/>
          </a:p>
        </c:txPr>
        <c:crossAx val="-2141575288"/>
        <c:crosses val="autoZero"/>
        <c:auto val="1"/>
        <c:lblAlgn val="ctr"/>
        <c:lblOffset val="100"/>
        <c:noMultiLvlLbl val="0"/>
      </c:catAx>
      <c:valAx>
        <c:axId val="-2141575288"/>
        <c:scaling>
          <c:orientation val="minMax"/>
          <c:min val="0.0"/>
        </c:scaling>
        <c:delete val="0"/>
        <c:axPos val="t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pl-PL"/>
          </a:p>
        </c:txPr>
        <c:crossAx val="-2141565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>
          <a:latin typeface="Lato Regular"/>
          <a:cs typeface="Lato Regular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 algn="l">
              <a:defRPr>
                <a:latin typeface="Lato Regular"/>
                <a:cs typeface="Lato Regular"/>
              </a:defRPr>
            </a:pPr>
            <a:r>
              <a:rPr lang="pl-PL" sz="1800">
                <a:latin typeface="Lato Regular"/>
                <a:cs typeface="Lato Regular"/>
              </a:rPr>
              <a:t>Chęć</a:t>
            </a:r>
            <a:r>
              <a:rPr lang="pl-PL" sz="1800" baseline="0">
                <a:latin typeface="Lato Regular"/>
                <a:cs typeface="Lato Regular"/>
              </a:rPr>
              <a:t> płacenia więcej</a:t>
            </a:r>
            <a:br>
              <a:rPr lang="pl-PL" sz="1800" baseline="0">
                <a:latin typeface="Lato Regular"/>
                <a:cs typeface="Lato Regular"/>
              </a:rPr>
            </a:br>
            <a:r>
              <a:rPr lang="pl-PL" sz="1800" baseline="0">
                <a:latin typeface="Lato Regular"/>
                <a:cs typeface="Lato Regular"/>
              </a:rPr>
              <a:t>za produkty i usługi </a:t>
            </a:r>
            <a:br>
              <a:rPr lang="pl-PL" sz="1800" baseline="0">
                <a:latin typeface="Lato Regular"/>
                <a:cs typeface="Lato Regular"/>
              </a:rPr>
            </a:br>
            <a:r>
              <a:rPr lang="pl-PL" sz="1800" baseline="0">
                <a:latin typeface="Lato Regular"/>
                <a:cs typeface="Lato Regular"/>
              </a:rPr>
              <a:t>firm rodzinnych</a:t>
            </a:r>
            <a:endParaRPr lang="pl-PL" sz="1800">
              <a:latin typeface="Lato Regular"/>
              <a:cs typeface="Lato Regular"/>
            </a:endParaRPr>
          </a:p>
        </c:rich>
      </c:tx>
      <c:layout>
        <c:manualLayout>
          <c:xMode val="edge"/>
          <c:yMode val="edge"/>
          <c:x val="0.00132897217077829"/>
          <c:y val="0.073186130724922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528238967509889"/>
          <c:y val="0.0915848648415351"/>
          <c:w val="0.309063326225133"/>
          <c:h val="0.713251800971687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A (n=X)</c:v>
                </c:pt>
              </c:strCache>
            </c:strRef>
          </c:tx>
          <c:spPr>
            <a:solidFill>
              <a:srgbClr val="C00000"/>
            </a:solidFill>
          </c:spPr>
          <c:explosion val="3"/>
          <c:dPt>
            <c:idx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rgbClr val="D27506"/>
              </a:solidFill>
            </c:spPr>
          </c:dPt>
          <c:dPt>
            <c:idx val="2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</c:dPt>
          <c:dPt>
            <c:idx val="3"/>
            <c:bubble3D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chemeClr val="bg1">
                  <a:lumMod val="50000"/>
                </a:schemeClr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</c:dPt>
          <c:dLbls>
            <c:dLbl>
              <c:idx val="0"/>
              <c:numFmt formatCode="0.0%" sourceLinked="0"/>
              <c:spPr/>
              <c:txPr>
                <a:bodyPr/>
                <a:lstStyle/>
                <a:p>
                  <a:pPr>
                    <a:defRPr sz="1050">
                      <a:solidFill>
                        <a:schemeClr val="bg1"/>
                      </a:solidFill>
                      <a:latin typeface="Lato Regular"/>
                      <a:cs typeface="Lato Regular"/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numFmt formatCode="0.0%" sourceLinked="0"/>
              <c:spPr/>
              <c:txPr>
                <a:bodyPr/>
                <a:lstStyle/>
                <a:p>
                  <a:pPr>
                    <a:defRPr sz="1050">
                      <a:solidFill>
                        <a:schemeClr val="bg1"/>
                      </a:solidFill>
                      <a:latin typeface="Lato Regular"/>
                      <a:cs typeface="Lato Regular"/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0796272938381392"/>
                  <c:y val="-0.13407948728425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en-US" sz="1050" b="0" i="0" u="none" strike="noStrike" kern="1200" baseline="0">
                      <a:solidFill>
                        <a:schemeClr val="tx1"/>
                      </a:solidFill>
                      <a:latin typeface="Lato Regular"/>
                      <a:ea typeface="+mn-ea"/>
                      <a:cs typeface="Lato Regular"/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en-US" sz="1050" b="0" i="0" u="none" strike="noStrike" kern="1200" baseline="0">
                      <a:solidFill>
                        <a:prstClr val="white"/>
                      </a:solidFill>
                      <a:latin typeface="Lato Regular"/>
                      <a:ea typeface="+mn-ea"/>
                      <a:cs typeface="Lato Regular"/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Lato Regular"/>
                    <a:cs typeface="Lato Regular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Arkusz1!$A$2:$A$6</c:f>
              <c:strCache>
                <c:ptCount val="5"/>
                <c:pt idx="0">
                  <c:v>Zdecydowanie tak</c:v>
                </c:pt>
                <c:pt idx="1">
                  <c:v>Raczej tak</c:v>
                </c:pt>
                <c:pt idx="2">
                  <c:v>Nie wiem, trudno powiedzieć</c:v>
                </c:pt>
                <c:pt idx="3">
                  <c:v>Raczej nie</c:v>
                </c:pt>
                <c:pt idx="4">
                  <c:v>Zdecydowanie nie</c:v>
                </c:pt>
              </c:strCache>
            </c:strRef>
          </c:cat>
          <c:val>
            <c:numRef>
              <c:f>Arkusz1!$B$2:$B$6</c:f>
              <c:numCache>
                <c:formatCode>#,#00%</c:formatCode>
                <c:ptCount val="5"/>
                <c:pt idx="0">
                  <c:v>0.101</c:v>
                </c:pt>
                <c:pt idx="1">
                  <c:v>0.255</c:v>
                </c:pt>
                <c:pt idx="2">
                  <c:v>0.421</c:v>
                </c:pt>
                <c:pt idx="3">
                  <c:v>0.159</c:v>
                </c:pt>
                <c:pt idx="4">
                  <c:v>0.064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b"/>
      <c:layout>
        <c:manualLayout>
          <c:xMode val="edge"/>
          <c:yMode val="edge"/>
          <c:x val="0.0"/>
          <c:y val="0.822927549916995"/>
          <c:w val="1.0"/>
          <c:h val="0.166805682833011"/>
        </c:manualLayout>
      </c:layout>
      <c:overlay val="0"/>
      <c:txPr>
        <a:bodyPr/>
        <a:lstStyle/>
        <a:p>
          <a:pPr>
            <a:defRPr sz="1050">
              <a:latin typeface="Lato Regular"/>
              <a:cs typeface="Lato Regular"/>
            </a:defRPr>
          </a:pPr>
          <a:endParaRPr lang="pl-PL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800"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pl-PL"/>
              <a:t>Gdzie powinno </a:t>
            </a:r>
            <a:br>
              <a:rPr lang="pl-PL"/>
            </a:br>
            <a:r>
              <a:rPr lang="pl-PL"/>
              <a:t>znaleźć</a:t>
            </a:r>
            <a:r>
              <a:rPr lang="pl-PL" baseline="0"/>
              <a:t> się</a:t>
            </a:r>
            <a:br>
              <a:rPr lang="pl-PL" baseline="0"/>
            </a:br>
            <a:r>
              <a:rPr lang="pl-PL" baseline="0"/>
              <a:t>oznaczenie </a:t>
            </a:r>
            <a:br>
              <a:rPr lang="pl-PL" baseline="0"/>
            </a:br>
            <a:r>
              <a:rPr lang="pl-PL" baseline="0"/>
              <a:t>firmy rodzinnej</a:t>
            </a:r>
            <a:endParaRPr lang="pl-PL"/>
          </a:p>
        </c:rich>
      </c:tx>
      <c:layout>
        <c:manualLayout>
          <c:xMode val="edge"/>
          <c:yMode val="edge"/>
          <c:x val="0.000796836586366792"/>
          <c:y val="0.0040152579803252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835355979918"/>
          <c:y val="0.0"/>
          <c:w val="0.202451415443503"/>
          <c:h val="1.0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Arkusz1!$B$1</c:f>
              <c:strCache>
                <c:ptCount val="1"/>
                <c:pt idx="0">
                  <c:v>Kolumna3</c:v>
                </c:pt>
              </c:strCache>
            </c:strRef>
          </c:tx>
          <c:spPr>
            <a:solidFill>
              <a:srgbClr val="273A17">
                <a:alpha val="70000"/>
              </a:srgbClr>
            </a:solidFill>
            <a:ln>
              <a:noFill/>
            </a:ln>
            <a:effectLst>
              <a:outerShdw blurRad="38100" dist="25400" dir="5400000" rotWithShape="0">
                <a:srgbClr val="000000">
                  <a:alpha val="2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Arkusz1!$A$2:$A$10</c:f>
              <c:strCache>
                <c:ptCount val="9"/>
                <c:pt idx="0">
                  <c:v>Na opakowaniach produktów</c:v>
                </c:pt>
                <c:pt idx="1">
                  <c:v>Na stronie internetowej</c:v>
                </c:pt>
                <c:pt idx="2">
                  <c:v>W folderach reklamowych, broszurach</c:v>
                </c:pt>
                <c:pt idx="3">
                  <c:v>Na siedzibie firmy</c:v>
                </c:pt>
                <c:pt idx="4">
                  <c:v>Na witrynie sklepowej</c:v>
                </c:pt>
                <c:pt idx="5">
                  <c:v>Na wizytówkach</c:v>
                </c:pt>
                <c:pt idx="6">
                  <c:v>Na fakturach</c:v>
                </c:pt>
                <c:pt idx="7">
                  <c:v>W Krajowym Rejestrze Sądowym (KRS) lub Centralnej Ewidencji i Informacja o Działalności Gospodarczej (CEIDG)</c:v>
                </c:pt>
                <c:pt idx="8">
                  <c:v>W innym miejscu – w jakim?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71.1</c:v>
                </c:pt>
                <c:pt idx="1">
                  <c:v>58.4</c:v>
                </c:pt>
                <c:pt idx="2">
                  <c:v>52.3</c:v>
                </c:pt>
                <c:pt idx="3">
                  <c:v>50.7</c:v>
                </c:pt>
                <c:pt idx="4">
                  <c:v>49.3</c:v>
                </c:pt>
                <c:pt idx="5">
                  <c:v>48.3</c:v>
                </c:pt>
                <c:pt idx="6">
                  <c:v>30.0</c:v>
                </c:pt>
                <c:pt idx="7">
                  <c:v>26.8</c:v>
                </c:pt>
                <c:pt idx="8">
                  <c:v>0.2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2122520584"/>
        <c:axId val="-2055312616"/>
      </c:barChart>
      <c:catAx>
        <c:axId val="2122520584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 algn="r">
              <a:defRPr sz="800"/>
            </a:pPr>
            <a:endParaRPr lang="pl-PL"/>
          </a:p>
        </c:txPr>
        <c:crossAx val="-2055312616"/>
        <c:crosses val="autoZero"/>
        <c:auto val="1"/>
        <c:lblAlgn val="ctr"/>
        <c:lblOffset val="100"/>
        <c:noMultiLvlLbl val="0"/>
      </c:catAx>
      <c:valAx>
        <c:axId val="-2055312616"/>
        <c:scaling>
          <c:orientation val="minMax"/>
          <c:min val="0.0"/>
        </c:scaling>
        <c:delete val="0"/>
        <c:axPos val="t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pl-PL"/>
          </a:p>
        </c:txPr>
        <c:crossAx val="2122520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>
          <a:latin typeface="Lato Regular"/>
          <a:cs typeface="Lato Regular"/>
        </a:defRPr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pl-PL"/>
              <a:t>Najbardziej</a:t>
            </a:r>
            <a:r>
              <a:rPr lang="pl-PL" baseline="0"/>
              <a:t> </a:t>
            </a:r>
            <a:br>
              <a:rPr lang="pl-PL" baseline="0"/>
            </a:br>
            <a:r>
              <a:rPr lang="pl-PL" baseline="0"/>
              <a:t>rozpoznawalne</a:t>
            </a:r>
            <a:br>
              <a:rPr lang="pl-PL" baseline="0"/>
            </a:br>
            <a:r>
              <a:rPr lang="pl-PL" baseline="0"/>
              <a:t>marki rodzinne</a:t>
            </a:r>
            <a:br>
              <a:rPr lang="pl-PL" baseline="0"/>
            </a:br>
            <a:r>
              <a:rPr lang="pl-PL" sz="1000" baseline="0"/>
              <a:t>(dane w %)</a:t>
            </a:r>
            <a:endParaRPr lang="pl-PL" sz="1000"/>
          </a:p>
        </c:rich>
      </c:tx>
      <c:layout>
        <c:manualLayout>
          <c:xMode val="edge"/>
          <c:yMode val="edge"/>
          <c:x val="0.00179672710261578"/>
          <c:y val="0.0141693234148069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01129905957757"/>
          <c:y val="0.0"/>
          <c:w val="0.327471789513263"/>
          <c:h val="1.0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Arkusz1!$B$1</c:f>
              <c:strCache>
                <c:ptCount val="1"/>
                <c:pt idx="0">
                  <c:v>Kolumna3</c:v>
                </c:pt>
              </c:strCache>
            </c:strRef>
          </c:tx>
          <c:spPr>
            <a:solidFill>
              <a:srgbClr val="334A1E"/>
            </a:solidFill>
            <a:ln>
              <a:noFill/>
            </a:ln>
            <a:effectLst>
              <a:outerShdw blurRad="38100" dist="25400" dir="5400000" rotWithShape="0">
                <a:srgbClr val="000000">
                  <a:alpha val="25000"/>
                </a:srgbClr>
              </a:outerShdw>
            </a:effectLst>
          </c:spPr>
          <c:invertIfNegative val="0"/>
          <c:dPt>
            <c:idx val="14"/>
            <c:invertIfNegative val="0"/>
            <c:bubble3D val="0"/>
          </c:dPt>
          <c:dLbls>
            <c:numFmt formatCode="#,##0.00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Arkusz1!$A$2:$A$16</c:f>
              <c:strCache>
                <c:ptCount val="15"/>
                <c:pt idx="0">
                  <c:v>Grycan</c:v>
                </c:pt>
                <c:pt idx="1">
                  <c:v>Koral</c:v>
                </c:pt>
                <c:pt idx="2">
                  <c:v>Olewnik</c:v>
                </c:pt>
                <c:pt idx="3">
                  <c:v>Wedel</c:v>
                </c:pt>
                <c:pt idx="4">
                  <c:v>Blikle</c:v>
                </c:pt>
                <c:pt idx="5">
                  <c:v>Kulczyk Investments</c:v>
                </c:pt>
                <c:pt idx="6">
                  <c:v>Dr Irena Eris</c:v>
                </c:pt>
                <c:pt idx="7">
                  <c:v>Henryk Kania</c:v>
                </c:pt>
                <c:pt idx="8">
                  <c:v>Fakro</c:v>
                </c:pt>
                <c:pt idx="9">
                  <c:v>BMW</c:v>
                </c:pt>
                <c:pt idx="10">
                  <c:v>Ikea</c:v>
                </c:pt>
                <c:pt idx="11">
                  <c:v>Mokate</c:v>
                </c:pt>
                <c:pt idx="12">
                  <c:v>Ziaja</c:v>
                </c:pt>
                <c:pt idx="13">
                  <c:v>inne</c:v>
                </c:pt>
                <c:pt idx="14">
                  <c:v>brak</c:v>
                </c:pt>
              </c:strCache>
            </c:strRef>
          </c:cat>
          <c:val>
            <c:numRef>
              <c:f>Arkusz1!$B$2:$B$16</c:f>
              <c:numCache>
                <c:formatCode>#,#00</c:formatCode>
                <c:ptCount val="15"/>
                <c:pt idx="0">
                  <c:v>29.98137802607076</c:v>
                </c:pt>
                <c:pt idx="1">
                  <c:v>8.379888268156424</c:v>
                </c:pt>
                <c:pt idx="2">
                  <c:v>7.4487895716946</c:v>
                </c:pt>
                <c:pt idx="3">
                  <c:v>7.07635009310987</c:v>
                </c:pt>
                <c:pt idx="4">
                  <c:v>5.95903165735568</c:v>
                </c:pt>
                <c:pt idx="5">
                  <c:v>4.841713221601489</c:v>
                </c:pt>
                <c:pt idx="6">
                  <c:v>4.46927374301676</c:v>
                </c:pt>
                <c:pt idx="7">
                  <c:v>4.46927374301676</c:v>
                </c:pt>
                <c:pt idx="8">
                  <c:v>4.283054003724394</c:v>
                </c:pt>
                <c:pt idx="9">
                  <c:v>3.910614525139664</c:v>
                </c:pt>
                <c:pt idx="10">
                  <c:v>3.7243947858473</c:v>
                </c:pt>
                <c:pt idx="11">
                  <c:v>3.35195530726257</c:v>
                </c:pt>
                <c:pt idx="12">
                  <c:v>2.60707635009311</c:v>
                </c:pt>
                <c:pt idx="13">
                  <c:v>45.43761638733704</c:v>
                </c:pt>
                <c:pt idx="14">
                  <c:v>4.841713221601489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-2058614376"/>
        <c:axId val="-2102792456"/>
      </c:barChart>
      <c:catAx>
        <c:axId val="-205861437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pl-PL"/>
          </a:p>
        </c:txPr>
        <c:crossAx val="-2102792456"/>
        <c:crosses val="autoZero"/>
        <c:auto val="1"/>
        <c:lblAlgn val="ctr"/>
        <c:lblOffset val="100"/>
        <c:noMultiLvlLbl val="0"/>
      </c:catAx>
      <c:valAx>
        <c:axId val="-2102792456"/>
        <c:scaling>
          <c:orientation val="minMax"/>
          <c:min val="0.0"/>
        </c:scaling>
        <c:delete val="0"/>
        <c:axPos val="t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00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pl-PL"/>
          </a:p>
        </c:txPr>
        <c:crossAx val="-2058614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>
          <a:latin typeface="Lato Regular"/>
          <a:cs typeface="Lato Regular"/>
        </a:defRPr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6316359696642"/>
          <c:y val="0.03057223676926"/>
          <c:w val="0.579629152919399"/>
          <c:h val="0.823472335179964"/>
        </c:manualLayout>
      </c:layout>
      <c:barChart>
        <c:barDir val="bar"/>
        <c:grouping val="percentStacked"/>
        <c:varyColors val="0"/>
        <c:ser>
          <c:idx val="1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rgbClr val="D27506"/>
            </a:solidFill>
            <a:ln>
              <a:noFill/>
            </a:ln>
            <a:effectLst>
              <a:outerShdw blurRad="38100" dist="25400" dir="5400000" rotWithShape="0">
                <a:srgbClr val="000000">
                  <a:alpha val="25000"/>
                </a:srgbClr>
              </a:outerShdw>
            </a:effectLst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>
                    <a:defRPr sz="800"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Arkusz1!$A$2:$A$20</c:f>
              <c:strCache>
                <c:ptCount val="19"/>
                <c:pt idx="0">
                  <c:v>Grycan</c:v>
                </c:pt>
                <c:pt idx="1">
                  <c:v>Koral</c:v>
                </c:pt>
                <c:pt idx="2">
                  <c:v>Ziaja</c:v>
                </c:pt>
                <c:pt idx="3">
                  <c:v>Ochnik</c:v>
                </c:pt>
                <c:pt idx="4">
                  <c:v>Fiat</c:v>
                </c:pt>
                <c:pt idx="5">
                  <c:v>Mokate</c:v>
                </c:pt>
                <c:pt idx="6">
                  <c:v>Porsche</c:v>
                </c:pt>
                <c:pt idx="7">
                  <c:v>BMW</c:v>
                </c:pt>
                <c:pt idx="8">
                  <c:v>Adamed</c:v>
                </c:pt>
                <c:pt idx="9">
                  <c:v>Fakro</c:v>
                </c:pt>
                <c:pt idx="10">
                  <c:v>Konspol</c:v>
                </c:pt>
                <c:pt idx="11">
                  <c:v>Yes Biżuteria</c:v>
                </c:pt>
                <c:pt idx="12">
                  <c:v>VOX Meble</c:v>
                </c:pt>
                <c:pt idx="13">
                  <c:v>Carrefour</c:v>
                </c:pt>
                <c:pt idx="14">
                  <c:v>Samsung</c:v>
                </c:pt>
                <c:pt idx="15">
                  <c:v>Obi</c:v>
                </c:pt>
                <c:pt idx="16">
                  <c:v>Enel-Med</c:v>
                </c:pt>
                <c:pt idx="17">
                  <c:v>Bank BZ WBK</c:v>
                </c:pt>
                <c:pt idx="18">
                  <c:v>Awbud</c:v>
                </c:pt>
              </c:strCache>
            </c:strRef>
          </c:cat>
          <c:val>
            <c:numRef>
              <c:f>Arkusz1!$B$2:$B$20</c:f>
              <c:numCache>
                <c:formatCode>###0.0</c:formatCode>
                <c:ptCount val="19"/>
                <c:pt idx="0">
                  <c:v>63.2</c:v>
                </c:pt>
                <c:pt idx="1">
                  <c:v>34.9</c:v>
                </c:pt>
                <c:pt idx="2">
                  <c:v>31.0</c:v>
                </c:pt>
                <c:pt idx="3">
                  <c:v>23.6</c:v>
                </c:pt>
                <c:pt idx="4">
                  <c:v>20.5</c:v>
                </c:pt>
                <c:pt idx="5">
                  <c:v>20.4</c:v>
                </c:pt>
                <c:pt idx="6">
                  <c:v>20.1</c:v>
                </c:pt>
                <c:pt idx="7">
                  <c:v>17.2</c:v>
                </c:pt>
                <c:pt idx="8">
                  <c:v>16.8</c:v>
                </c:pt>
                <c:pt idx="9">
                  <c:v>15.5</c:v>
                </c:pt>
                <c:pt idx="10">
                  <c:v>14.4</c:v>
                </c:pt>
                <c:pt idx="11">
                  <c:v>13.9</c:v>
                </c:pt>
                <c:pt idx="12">
                  <c:v>13.4</c:v>
                </c:pt>
                <c:pt idx="13">
                  <c:v>12.6</c:v>
                </c:pt>
                <c:pt idx="14">
                  <c:v>11.4</c:v>
                </c:pt>
                <c:pt idx="15">
                  <c:v>11.2</c:v>
                </c:pt>
                <c:pt idx="16">
                  <c:v>9.8</c:v>
                </c:pt>
                <c:pt idx="17">
                  <c:v>8.3</c:v>
                </c:pt>
                <c:pt idx="18">
                  <c:v>7.7</c:v>
                </c:pt>
              </c:numCache>
            </c:numRef>
          </c:val>
        </c:ser>
        <c:ser>
          <c:idx val="0"/>
          <c:order val="1"/>
          <c:tx>
            <c:strRef>
              <c:f>Arkusz1!$C$1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rgbClr val="273A1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sz="800">
                    <a:solidFill>
                      <a:schemeClr val="bg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Arkusz1!$A$2:$A$20</c:f>
              <c:strCache>
                <c:ptCount val="19"/>
                <c:pt idx="0">
                  <c:v>Grycan</c:v>
                </c:pt>
                <c:pt idx="1">
                  <c:v>Koral</c:v>
                </c:pt>
                <c:pt idx="2">
                  <c:v>Ziaja</c:v>
                </c:pt>
                <c:pt idx="3">
                  <c:v>Ochnik</c:v>
                </c:pt>
                <c:pt idx="4">
                  <c:v>Fiat</c:v>
                </c:pt>
                <c:pt idx="5">
                  <c:v>Mokate</c:v>
                </c:pt>
                <c:pt idx="6">
                  <c:v>Porsche</c:v>
                </c:pt>
                <c:pt idx="7">
                  <c:v>BMW</c:v>
                </c:pt>
                <c:pt idx="8">
                  <c:v>Adamed</c:v>
                </c:pt>
                <c:pt idx="9">
                  <c:v>Fakro</c:v>
                </c:pt>
                <c:pt idx="10">
                  <c:v>Konspol</c:v>
                </c:pt>
                <c:pt idx="11">
                  <c:v>Yes Biżuteria</c:v>
                </c:pt>
                <c:pt idx="12">
                  <c:v>VOX Meble</c:v>
                </c:pt>
                <c:pt idx="13">
                  <c:v>Carrefour</c:v>
                </c:pt>
                <c:pt idx="14">
                  <c:v>Samsung</c:v>
                </c:pt>
                <c:pt idx="15">
                  <c:v>Obi</c:v>
                </c:pt>
                <c:pt idx="16">
                  <c:v>Enel-Med</c:v>
                </c:pt>
                <c:pt idx="17">
                  <c:v>Bank BZ WBK</c:v>
                </c:pt>
                <c:pt idx="18">
                  <c:v>Awbud</c:v>
                </c:pt>
              </c:strCache>
            </c:strRef>
          </c:cat>
          <c:val>
            <c:numRef>
              <c:f>Arkusz1!$C$2:$C$20</c:f>
              <c:numCache>
                <c:formatCode>###0.0</c:formatCode>
                <c:ptCount val="19"/>
                <c:pt idx="0">
                  <c:v>36.8</c:v>
                </c:pt>
                <c:pt idx="1">
                  <c:v>65.1</c:v>
                </c:pt>
                <c:pt idx="2">
                  <c:v>69.0</c:v>
                </c:pt>
                <c:pt idx="3">
                  <c:v>76.4</c:v>
                </c:pt>
                <c:pt idx="4">
                  <c:v>79.5</c:v>
                </c:pt>
                <c:pt idx="5">
                  <c:v>79.6</c:v>
                </c:pt>
                <c:pt idx="6">
                  <c:v>79.9</c:v>
                </c:pt>
                <c:pt idx="7">
                  <c:v>82.8</c:v>
                </c:pt>
                <c:pt idx="8">
                  <c:v>83.2</c:v>
                </c:pt>
                <c:pt idx="9">
                  <c:v>84.5</c:v>
                </c:pt>
                <c:pt idx="10">
                  <c:v>85.6</c:v>
                </c:pt>
                <c:pt idx="11">
                  <c:v>86.1</c:v>
                </c:pt>
                <c:pt idx="12">
                  <c:v>86.6</c:v>
                </c:pt>
                <c:pt idx="13">
                  <c:v>87.4</c:v>
                </c:pt>
                <c:pt idx="14">
                  <c:v>88.6</c:v>
                </c:pt>
                <c:pt idx="15">
                  <c:v>88.8</c:v>
                </c:pt>
                <c:pt idx="16">
                  <c:v>90.2</c:v>
                </c:pt>
                <c:pt idx="17">
                  <c:v>91.7</c:v>
                </c:pt>
                <c:pt idx="18">
                  <c:v>92.3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100"/>
        <c:axId val="-2101409256"/>
        <c:axId val="-2138181944"/>
      </c:barChart>
      <c:catAx>
        <c:axId val="-21014092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1000"/>
            </a:pPr>
            <a:endParaRPr lang="pl-PL"/>
          </a:p>
        </c:txPr>
        <c:crossAx val="-2138181944"/>
        <c:crosses val="autoZero"/>
        <c:auto val="1"/>
        <c:lblAlgn val="ctr"/>
        <c:lblOffset val="100"/>
        <c:noMultiLvlLbl val="0"/>
      </c:catAx>
      <c:valAx>
        <c:axId val="-2138181944"/>
        <c:scaling>
          <c:orientation val="minMax"/>
          <c:min val="0.0"/>
        </c:scaling>
        <c:delete val="0"/>
        <c:axPos val="t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pl-PL"/>
          </a:p>
        </c:txPr>
        <c:crossAx val="-2101409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46070017850545"/>
          <c:y val="0.876676647470942"/>
          <c:w val="0.191470141819607"/>
          <c:h val="0.0505658476237901"/>
        </c:manualLayout>
      </c:layout>
      <c:overlay val="0"/>
      <c:txPr>
        <a:bodyPr/>
        <a:lstStyle/>
        <a:p>
          <a:pPr>
            <a:defRPr sz="1050"/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 sz="1200">
          <a:latin typeface="Lato Regular"/>
          <a:cs typeface="Lato Regular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B02998-A978-0347-8DBC-A7130E77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1271</Words>
  <Characters>8202</Characters>
  <Application>Microsoft Macintosh Word</Application>
  <DocSecurity>0</DocSecurity>
  <Lines>178</Lines>
  <Paragraphs>55</Paragraphs>
  <ScaleCrop>false</ScaleCrop>
  <Company/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3</cp:revision>
  <cp:lastPrinted>2015-10-20T08:09:00Z</cp:lastPrinted>
  <dcterms:created xsi:type="dcterms:W3CDTF">2015-10-20T08:09:00Z</dcterms:created>
  <dcterms:modified xsi:type="dcterms:W3CDTF">2015-10-20T08:09:00Z</dcterms:modified>
</cp:coreProperties>
</file>